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"/>
        <w:tblW w:w="104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3"/>
        <w:gridCol w:w="5812"/>
      </w:tblGrid>
      <w:tr w:rsidR="004D7212" w:rsidRPr="00651730" w14:paraId="4ADD53F2" w14:textId="77777777" w:rsidTr="004F1306">
        <w:trPr>
          <w:trHeight w:hRule="exact" w:val="340"/>
        </w:trPr>
        <w:tc>
          <w:tcPr>
            <w:tcW w:w="4673" w:type="dxa"/>
          </w:tcPr>
          <w:p w14:paraId="34DAA644" w14:textId="7D43F126" w:rsidR="004D7212" w:rsidRPr="004D7212" w:rsidRDefault="004D7212" w:rsidP="0021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  <w:r w:rsidRPr="004D721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 xml:space="preserve">UBND XÃ </w:t>
            </w:r>
            <w:r w:rsidR="008841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  <w:t>GIAO BÌNH</w:t>
            </w:r>
          </w:p>
        </w:tc>
        <w:tc>
          <w:tcPr>
            <w:tcW w:w="5812" w:type="dxa"/>
            <w:vAlign w:val="center"/>
          </w:tcPr>
          <w:p w14:paraId="4329510D" w14:textId="77777777" w:rsidR="004D7212" w:rsidRPr="004D7212" w:rsidRDefault="004D7212" w:rsidP="0021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</w:pPr>
            <w:r w:rsidRPr="004D7212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pt-BR"/>
                <w14:ligatures w14:val="none"/>
              </w:rPr>
              <w:t>CỘNG HOÀ XÃ HỘI CHỦ NGHĨA VIỆT NAM</w:t>
            </w:r>
          </w:p>
          <w:p w14:paraId="23172B1A" w14:textId="77777777" w:rsidR="004D7212" w:rsidRPr="004D7212" w:rsidRDefault="004D7212" w:rsidP="0021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pt-BR"/>
                <w14:ligatures w14:val="none"/>
              </w:rPr>
            </w:pPr>
          </w:p>
        </w:tc>
      </w:tr>
      <w:tr w:rsidR="004D7212" w:rsidRPr="008841CF" w14:paraId="1930DF0C" w14:textId="77777777" w:rsidTr="004F1306">
        <w:trPr>
          <w:trHeight w:hRule="exact" w:val="340"/>
        </w:trPr>
        <w:tc>
          <w:tcPr>
            <w:tcW w:w="4673" w:type="dxa"/>
            <w:vAlign w:val="center"/>
          </w:tcPr>
          <w:p w14:paraId="27EA3A0A" w14:textId="7C399FA4" w:rsidR="004D7212" w:rsidRPr="008841CF" w:rsidRDefault="004D7212" w:rsidP="0021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14:ligatures w14:val="none"/>
              </w:rPr>
            </w:pPr>
            <w:r w:rsidRPr="008841C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14:ligatures w14:val="none"/>
              </w:rPr>
              <w:t>TR</w:t>
            </w:r>
            <w:r w:rsidRPr="008841CF">
              <w:rPr>
                <w:rFonts w:ascii="Times New Roman" w:eastAsia="Times New Roman" w:hAnsi="Times New Roman" w:cs="Times New Roman" w:hint="eastAsia"/>
                <w:b/>
                <w:spacing w:val="-2"/>
                <w:kern w:val="0"/>
                <w:sz w:val="26"/>
                <w:szCs w:val="26"/>
                <w14:ligatures w14:val="none"/>
              </w:rPr>
              <w:t>Ư</w:t>
            </w:r>
            <w:r w:rsidRPr="008841C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14:ligatures w14:val="none"/>
              </w:rPr>
              <w:t xml:space="preserve">ỜNG MẦM NON </w:t>
            </w:r>
            <w:r w:rsidR="008841CF" w:rsidRPr="008841C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14:ligatures w14:val="none"/>
              </w:rPr>
              <w:t>BẠCH LON</w:t>
            </w:r>
            <w:r w:rsidR="008841C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6"/>
                <w:szCs w:val="26"/>
                <w14:ligatures w14:val="none"/>
              </w:rPr>
              <w:t>G</w:t>
            </w:r>
          </w:p>
        </w:tc>
        <w:tc>
          <w:tcPr>
            <w:tcW w:w="5812" w:type="dxa"/>
            <w:vAlign w:val="center"/>
          </w:tcPr>
          <w:p w14:paraId="5FC16447" w14:textId="77777777" w:rsidR="004D7212" w:rsidRPr="003362E3" w:rsidRDefault="004D7212" w:rsidP="0021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62E3">
              <w:rPr>
                <w:rFonts w:ascii="Times New Roman" w:eastAsia="Times New Roman" w:hAnsi="Times New Roman" w:cs="Times New Roman" w:hint="eastAsia"/>
                <w:b/>
                <w:kern w:val="0"/>
                <w:sz w:val="28"/>
                <w:szCs w:val="28"/>
                <w14:ligatures w14:val="none"/>
              </w:rPr>
              <w:t>Đ</w:t>
            </w:r>
            <w:r w:rsidRPr="003362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ộc lập - Tự do - Hạnh phúc</w:t>
            </w:r>
          </w:p>
        </w:tc>
      </w:tr>
      <w:tr w:rsidR="004D7212" w:rsidRPr="008841CF" w14:paraId="4A904088" w14:textId="77777777" w:rsidTr="004F1306">
        <w:trPr>
          <w:trHeight w:hRule="exact" w:val="783"/>
        </w:trPr>
        <w:tc>
          <w:tcPr>
            <w:tcW w:w="4673" w:type="dxa"/>
          </w:tcPr>
          <w:p w14:paraId="02E98E61" w14:textId="77777777" w:rsidR="004D7212" w:rsidRPr="003362E3" w:rsidRDefault="004D7212" w:rsidP="004D72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14:ligatures w14:val="none"/>
              </w:rPr>
            </w:pPr>
            <w:r w:rsidRPr="004D7212">
              <w:rPr>
                <w:rFonts w:ascii="Times New Roman" w:eastAsia="Times New Roman" w:hAnsi="Times New Roman" w:cs="Times New Roman"/>
                <w:noProof/>
                <w:kern w:val="0"/>
                <w:sz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51628" wp14:editId="519FB7CC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34925</wp:posOffset>
                      </wp:positionV>
                      <wp:extent cx="1066800" cy="0"/>
                      <wp:effectExtent l="13970" t="13335" r="508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E0C4C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pt,2.75pt" to="148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QrwEAAEgDAAAOAAAAZHJzL2Uyb0RvYy54bWysU8Fu2zAMvQ/YPwi6L3YCNO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"/>
                  </w:pict>
                </mc:Fallback>
              </mc:AlternateContent>
            </w:r>
          </w:p>
          <w:p w14:paraId="5507C97F" w14:textId="79F24D25" w:rsidR="004D7212" w:rsidRPr="003362E3" w:rsidRDefault="004D7212" w:rsidP="004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812" w:type="dxa"/>
          </w:tcPr>
          <w:p w14:paraId="26C9F810" w14:textId="77777777" w:rsidR="004D7212" w:rsidRPr="003362E3" w:rsidRDefault="004D7212" w:rsidP="004D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kern w:val="0"/>
                <w:sz w:val="28"/>
                <w14:ligatures w14:val="none"/>
              </w:rPr>
            </w:pPr>
            <w:r w:rsidRPr="004D7212">
              <w:rPr>
                <w:rFonts w:ascii="Times New Roman" w:eastAsia="Times New Roman" w:hAnsi="Times New Roman" w:cs="Times New Roman"/>
                <w:i/>
                <w:noProof/>
                <w:kern w:val="0"/>
                <w:sz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B00F2" wp14:editId="79403D1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44450</wp:posOffset>
                      </wp:positionV>
                      <wp:extent cx="2222500" cy="0"/>
                      <wp:effectExtent l="0" t="0" r="2540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FD44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5pt,3.5pt" to="228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"/>
                  </w:pict>
                </mc:Fallback>
              </mc:AlternateContent>
            </w:r>
          </w:p>
          <w:p w14:paraId="2D3E5003" w14:textId="5BB399EB" w:rsidR="004D7212" w:rsidRPr="003362E3" w:rsidRDefault="008841CF" w:rsidP="004D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362E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Giao Bình</w:t>
            </w:r>
            <w:r w:rsidR="004D7212" w:rsidRPr="003362E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, ngày</w:t>
            </w:r>
            <w:r w:rsidRPr="003362E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15</w:t>
            </w:r>
            <w:r w:rsidR="004D7212" w:rsidRPr="003362E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tháng 10 n</w:t>
            </w:r>
            <w:r w:rsidR="004D7212" w:rsidRPr="003362E3">
              <w:rPr>
                <w:rFonts w:ascii="Times New Roman" w:eastAsia="Times New Roman" w:hAnsi="Times New Roman" w:cs="Times New Roman" w:hint="eastAsia"/>
                <w:i/>
                <w:kern w:val="0"/>
                <w:sz w:val="28"/>
                <w:szCs w:val="28"/>
                <w14:ligatures w14:val="none"/>
              </w:rPr>
              <w:t>ă</w:t>
            </w:r>
            <w:r w:rsidR="004D7212" w:rsidRPr="003362E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m 2025</w:t>
            </w:r>
          </w:p>
        </w:tc>
      </w:tr>
    </w:tbl>
    <w:p w14:paraId="3016E8EB" w14:textId="77777777" w:rsidR="007F2A00" w:rsidRPr="003362E3" w:rsidRDefault="007F2A00" w:rsidP="00291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4"/>
          <w:szCs w:val="12"/>
          <w14:ligatures w14:val="none"/>
        </w:rPr>
      </w:pPr>
    </w:p>
    <w:p w14:paraId="3C964351" w14:textId="69B3C199" w:rsidR="002913B5" w:rsidRPr="002913B5" w:rsidRDefault="002913B5" w:rsidP="002913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2913B5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PHÂN CÔNG NHIỆM VỤ</w:t>
      </w:r>
    </w:p>
    <w:p w14:paraId="28E81255" w14:textId="3B5676E5" w:rsidR="002913B5" w:rsidRPr="002913B5" w:rsidRDefault="002913B5" w:rsidP="002913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4D7212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8"/>
          <w:lang w:val="fr-FR"/>
          <w14:ligatures w14:val="none"/>
        </w:rPr>
        <w:t xml:space="preserve">Ban chỉ đạo </w:t>
      </w:r>
      <w:r w:rsidRPr="004D7212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bdr w:val="none" w:sz="0" w:space="0" w:color="auto" w:frame="1"/>
          <w:lang w:val="fr-FR"/>
          <w14:ligatures w14:val="none"/>
        </w:rPr>
        <w:t>thực hiện nhiệm vụ Ứng dụng công nghệ thông tin,</w:t>
      </w:r>
      <w:r w:rsidRPr="004D72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  <w:t xml:space="preserve"> chuyển đổi số </w:t>
      </w:r>
      <w:r w:rsidRPr="002913B5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trường </w:t>
      </w:r>
      <w:r w:rsidR="008841CF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Mầm non Bạch Long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 xml:space="preserve"> </w:t>
      </w:r>
      <w:r w:rsidRPr="004D72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  <w:t xml:space="preserve">năm học 2025-2026 </w:t>
      </w:r>
    </w:p>
    <w:p w14:paraId="6A140764" w14:textId="77777777" w:rsidR="002913B5" w:rsidRPr="002913B5" w:rsidRDefault="002913B5" w:rsidP="002913B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2913B5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0B232" wp14:editId="381108F9">
                <wp:simplePos x="0" y="0"/>
                <wp:positionH relativeFrom="column">
                  <wp:posOffset>2221865</wp:posOffset>
                </wp:positionH>
                <wp:positionV relativeFrom="paragraph">
                  <wp:posOffset>41275</wp:posOffset>
                </wp:positionV>
                <wp:extent cx="1619250" cy="0"/>
                <wp:effectExtent l="0" t="0" r="0" b="0"/>
                <wp:wrapNone/>
                <wp:docPr id="206087815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454CC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5pt,3.25pt" to="302.4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</w:p>
    <w:p w14:paraId="50BD85BA" w14:textId="552B1800" w:rsidR="002913B5" w:rsidRPr="00C55F93" w:rsidRDefault="002913B5" w:rsidP="00872809">
      <w:pPr>
        <w:pStyle w:val="NormalWeb"/>
        <w:spacing w:before="0" w:beforeAutospacing="0" w:after="0" w:afterAutospacing="0" w:line="324" w:lineRule="auto"/>
        <w:ind w:firstLine="567"/>
        <w:jc w:val="both"/>
        <w:rPr>
          <w:sz w:val="28"/>
          <w:szCs w:val="28"/>
          <w:lang w:val="fr-FR"/>
        </w:rPr>
      </w:pPr>
      <w:r w:rsidRPr="00C55F93">
        <w:rPr>
          <w:sz w:val="28"/>
          <w:szCs w:val="28"/>
          <w:lang w:val="fr-FR"/>
        </w:rPr>
        <w:t xml:space="preserve">Thực hiện Quyết định số </w:t>
      </w:r>
      <w:r w:rsidR="008841CF">
        <w:rPr>
          <w:rStyle w:val="Strong"/>
          <w:rFonts w:eastAsiaTheme="majorEastAsia"/>
          <w:b w:val="0"/>
          <w:bCs w:val="0"/>
          <w:sz w:val="28"/>
          <w:szCs w:val="28"/>
          <w:lang w:val="fr-FR"/>
        </w:rPr>
        <w:t>150.4</w:t>
      </w:r>
      <w:r w:rsidRPr="00C55F93">
        <w:rPr>
          <w:rStyle w:val="Strong"/>
          <w:rFonts w:eastAsiaTheme="majorEastAsia"/>
          <w:b w:val="0"/>
          <w:bCs w:val="0"/>
          <w:sz w:val="28"/>
          <w:szCs w:val="28"/>
          <w:lang w:val="fr-FR"/>
        </w:rPr>
        <w:t>/QĐ-MN</w:t>
      </w:r>
      <w:r w:rsidR="008841CF">
        <w:rPr>
          <w:rStyle w:val="Strong"/>
          <w:rFonts w:eastAsiaTheme="majorEastAsia"/>
          <w:b w:val="0"/>
          <w:bCs w:val="0"/>
          <w:sz w:val="28"/>
          <w:szCs w:val="28"/>
          <w:lang w:val="fr-FR"/>
        </w:rPr>
        <w:t>BL</w:t>
      </w:r>
      <w:r w:rsidRPr="00C55F93">
        <w:rPr>
          <w:rStyle w:val="Strong"/>
          <w:rFonts w:eastAsiaTheme="majorEastAsia"/>
          <w:b w:val="0"/>
          <w:bCs w:val="0"/>
          <w:sz w:val="28"/>
          <w:szCs w:val="28"/>
          <w:lang w:val="fr-FR"/>
        </w:rPr>
        <w:t xml:space="preserve"> ngày </w:t>
      </w:r>
      <w:r w:rsidR="008841CF">
        <w:rPr>
          <w:rStyle w:val="Strong"/>
          <w:rFonts w:eastAsiaTheme="majorEastAsia"/>
          <w:b w:val="0"/>
          <w:bCs w:val="0"/>
          <w:sz w:val="28"/>
          <w:szCs w:val="28"/>
          <w:lang w:val="fr-FR"/>
        </w:rPr>
        <w:t>15</w:t>
      </w:r>
      <w:r w:rsidRPr="00C55F93">
        <w:rPr>
          <w:rStyle w:val="Strong"/>
          <w:rFonts w:eastAsiaTheme="majorEastAsia"/>
          <w:b w:val="0"/>
          <w:bCs w:val="0"/>
          <w:sz w:val="28"/>
          <w:szCs w:val="28"/>
          <w:lang w:val="fr-FR"/>
        </w:rPr>
        <w:t>/10/2025</w:t>
      </w:r>
      <w:r w:rsidRPr="00C55F93">
        <w:rPr>
          <w:sz w:val="28"/>
          <w:szCs w:val="28"/>
          <w:lang w:val="fr-FR"/>
        </w:rPr>
        <w:t xml:space="preserve"> của Hiệu trưởng Trường </w:t>
      </w:r>
      <w:r w:rsidR="008841CF">
        <w:rPr>
          <w:sz w:val="28"/>
          <w:szCs w:val="28"/>
          <w:lang w:val="fr-FR"/>
        </w:rPr>
        <w:t xml:space="preserve">Mầm non Bạch Long </w:t>
      </w:r>
      <w:r w:rsidRPr="00C55F93">
        <w:rPr>
          <w:sz w:val="28"/>
          <w:szCs w:val="28"/>
          <w:lang w:val="fr-FR"/>
        </w:rPr>
        <w:t xml:space="preserve"> về việc kiện toàn Ban chỉ đạo thực hiện nhiệm vụ Ứng dụng công nghệ thông tin, chuyển đổi số năm học 2025</w:t>
      </w:r>
      <w:r w:rsidR="008047B4">
        <w:rPr>
          <w:sz w:val="28"/>
          <w:szCs w:val="28"/>
          <w:lang w:val="fr-FR"/>
        </w:rPr>
        <w:t>-</w:t>
      </w:r>
      <w:r w:rsidRPr="00C55F93">
        <w:rPr>
          <w:sz w:val="28"/>
          <w:szCs w:val="28"/>
          <w:lang w:val="fr-FR"/>
        </w:rPr>
        <w:t>2026;</w:t>
      </w:r>
    </w:p>
    <w:p w14:paraId="11C00CCF" w14:textId="504834BD" w:rsidR="002913B5" w:rsidRPr="00C55F93" w:rsidRDefault="002913B5" w:rsidP="00872809">
      <w:pPr>
        <w:pStyle w:val="NormalWeb"/>
        <w:spacing w:before="0" w:beforeAutospacing="0" w:after="0" w:afterAutospacing="0" w:line="324" w:lineRule="auto"/>
        <w:ind w:firstLine="567"/>
        <w:jc w:val="both"/>
        <w:rPr>
          <w:sz w:val="28"/>
          <w:szCs w:val="28"/>
          <w:lang w:val="fr-FR"/>
        </w:rPr>
      </w:pPr>
      <w:r w:rsidRPr="00C55F93">
        <w:rPr>
          <w:sz w:val="28"/>
          <w:szCs w:val="28"/>
          <w:lang w:val="fr-FR"/>
        </w:rPr>
        <w:t>Nay Ban chỉ đạo thực hiện nhiệm vụ Ứng dụng công nghệ thông tin</w:t>
      </w:r>
      <w:r w:rsidR="00A00EDC">
        <w:rPr>
          <w:sz w:val="28"/>
          <w:szCs w:val="28"/>
          <w:lang w:val="fr-FR"/>
        </w:rPr>
        <w:t xml:space="preserve"> (CNTT)</w:t>
      </w:r>
      <w:r w:rsidRPr="00C55F93">
        <w:rPr>
          <w:sz w:val="28"/>
          <w:szCs w:val="28"/>
          <w:lang w:val="fr-FR"/>
        </w:rPr>
        <w:t>, chuyển đổi số năm học 2025</w:t>
      </w:r>
      <w:r w:rsidR="007C2407">
        <w:rPr>
          <w:sz w:val="28"/>
          <w:szCs w:val="28"/>
          <w:lang w:val="fr-FR"/>
        </w:rPr>
        <w:t>-</w:t>
      </w:r>
      <w:r w:rsidRPr="00C55F93">
        <w:rPr>
          <w:sz w:val="28"/>
          <w:szCs w:val="28"/>
          <w:lang w:val="fr-FR"/>
        </w:rPr>
        <w:t xml:space="preserve">2026 của Trường </w:t>
      </w:r>
      <w:r w:rsidR="008841CF">
        <w:rPr>
          <w:sz w:val="28"/>
          <w:szCs w:val="28"/>
          <w:lang w:val="fr-FR"/>
        </w:rPr>
        <w:t xml:space="preserve">Mầm non Bạch Long </w:t>
      </w:r>
      <w:r w:rsidRPr="00C55F93">
        <w:rPr>
          <w:sz w:val="28"/>
          <w:szCs w:val="28"/>
          <w:lang w:val="fr-FR"/>
        </w:rPr>
        <w:t xml:space="preserve"> phân công nhiệm vụ cho các thành viên như sau:</w:t>
      </w:r>
    </w:p>
    <w:p w14:paraId="4A1FE5F7" w14:textId="027B109D" w:rsidR="004675A3" w:rsidRPr="004675A3" w:rsidRDefault="004675A3" w:rsidP="0095040C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 w:rsidRPr="004675A3">
        <w:rPr>
          <w:b/>
          <w:bCs/>
          <w:sz w:val="28"/>
          <w:szCs w:val="28"/>
          <w:lang w:val="fr-FR"/>
        </w:rPr>
        <w:t xml:space="preserve">1. Bà </w:t>
      </w:r>
      <w:r w:rsidR="008841CF">
        <w:rPr>
          <w:b/>
          <w:bCs/>
          <w:sz w:val="28"/>
          <w:szCs w:val="28"/>
          <w:lang w:val="fr-FR"/>
        </w:rPr>
        <w:t xml:space="preserve">Phạm </w:t>
      </w:r>
      <w:r w:rsidRPr="004675A3">
        <w:rPr>
          <w:b/>
          <w:bCs/>
          <w:sz w:val="28"/>
          <w:szCs w:val="28"/>
          <w:lang w:val="fr-FR"/>
        </w:rPr>
        <w:t xml:space="preserve">Thị </w:t>
      </w:r>
      <w:r w:rsidR="008841CF">
        <w:rPr>
          <w:b/>
          <w:bCs/>
          <w:sz w:val="28"/>
          <w:szCs w:val="28"/>
          <w:lang w:val="fr-FR"/>
        </w:rPr>
        <w:t>Thanh</w:t>
      </w:r>
      <w:r w:rsidRPr="004675A3">
        <w:rPr>
          <w:b/>
          <w:bCs/>
          <w:sz w:val="28"/>
          <w:szCs w:val="28"/>
          <w:lang w:val="fr-FR"/>
        </w:rPr>
        <w:t>– Hiệu trưởng – Trưởng ban</w:t>
      </w:r>
    </w:p>
    <w:p w14:paraId="44C6226D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Chịu trách nhiệm chung trước cấp có thẩm quyền về toàn bộ hoạt động ứng dụng CNTT, chuyển đổi số của nhà trường.</w:t>
      </w:r>
    </w:p>
    <w:p w14:paraId="00238672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Chỉ đạo xây dựng và ban hành kế hoạch, quy chế, văn bản liên quan đến ứng dụng CNTT, chuyển đổi số.</w:t>
      </w:r>
    </w:p>
    <w:p w14:paraId="6DE96488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Chỉ đạo, kiểm tra, đánh giá, sơ kết, tổng kết việc thực hiện nhiệm vụ chuyển đổi số trong năm học.</w:t>
      </w:r>
    </w:p>
    <w:p w14:paraId="2DC29A30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Quyết định các biện pháp xử lý, điều chỉnh kịp thời khi phát sinh khó khăn, vướng mắc trong quá trình triển khai.</w:t>
      </w:r>
    </w:p>
    <w:p w14:paraId="1E1B2400" w14:textId="3DA8147C" w:rsidR="00235A3C" w:rsidRPr="00AA23BE" w:rsidRDefault="0056491C" w:rsidP="00AA23BE">
      <w:pPr>
        <w:pStyle w:val="BodyText"/>
        <w:spacing w:line="360" w:lineRule="exact"/>
        <w:ind w:firstLine="567"/>
        <w:jc w:val="both"/>
        <w:rPr>
          <w:lang w:val="fr-FR"/>
        </w:rPr>
      </w:pPr>
      <w:r>
        <w:rPr>
          <w:lang w:val="fr-FR"/>
        </w:rPr>
        <w:t>-</w:t>
      </w:r>
      <w:r w:rsidR="00235A3C">
        <w:rPr>
          <w:lang w:val="fr-FR"/>
        </w:rPr>
        <w:t>Phụ trách nhóm tiêu chí 1 </w:t>
      </w:r>
      <w:r w:rsidR="00AA23BE">
        <w:rPr>
          <w:lang w:val="fr-FR"/>
        </w:rPr>
        <w:t xml:space="preserve">, 4, 5 </w:t>
      </w:r>
    </w:p>
    <w:p w14:paraId="1DA1F124" w14:textId="3CD48C5C" w:rsidR="004675A3" w:rsidRPr="004675A3" w:rsidRDefault="004675A3" w:rsidP="00F937F0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 w:rsidRPr="004675A3">
        <w:rPr>
          <w:b/>
          <w:bCs/>
          <w:sz w:val="28"/>
          <w:szCs w:val="28"/>
          <w:lang w:val="fr-FR"/>
        </w:rPr>
        <w:t xml:space="preserve">2. Bà </w:t>
      </w:r>
      <w:r w:rsidR="008841CF">
        <w:rPr>
          <w:b/>
          <w:bCs/>
          <w:sz w:val="28"/>
          <w:szCs w:val="28"/>
          <w:lang w:val="fr-FR"/>
        </w:rPr>
        <w:t>Nguyễn</w:t>
      </w:r>
      <w:r w:rsidRPr="004675A3">
        <w:rPr>
          <w:b/>
          <w:bCs/>
          <w:sz w:val="28"/>
          <w:szCs w:val="28"/>
          <w:lang w:val="fr-FR"/>
        </w:rPr>
        <w:t xml:space="preserve"> Thị H</w:t>
      </w:r>
      <w:r w:rsidR="008841CF">
        <w:rPr>
          <w:b/>
          <w:bCs/>
          <w:sz w:val="28"/>
          <w:szCs w:val="28"/>
          <w:lang w:val="fr-FR"/>
        </w:rPr>
        <w:t>iền</w:t>
      </w:r>
      <w:r w:rsidRPr="004675A3">
        <w:rPr>
          <w:b/>
          <w:bCs/>
          <w:sz w:val="28"/>
          <w:szCs w:val="28"/>
          <w:lang w:val="fr-FR"/>
        </w:rPr>
        <w:t xml:space="preserve"> – Phó Hiệu trưởng – Phó </w:t>
      </w:r>
      <w:r w:rsidR="00F937F0">
        <w:rPr>
          <w:b/>
          <w:bCs/>
          <w:sz w:val="28"/>
          <w:szCs w:val="28"/>
          <w:lang w:val="fr-FR"/>
        </w:rPr>
        <w:t>t</w:t>
      </w:r>
      <w:r w:rsidRPr="004675A3">
        <w:rPr>
          <w:b/>
          <w:bCs/>
          <w:sz w:val="28"/>
          <w:szCs w:val="28"/>
          <w:lang w:val="fr-FR"/>
        </w:rPr>
        <w:t>rưởng ban</w:t>
      </w:r>
    </w:p>
    <w:p w14:paraId="68ACB36A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Giúp Trưởng ban chỉ đạo, điều hành các hoạt động ứng dụng CNTT, chuyển đổi số theo phân công.</w:t>
      </w:r>
    </w:p>
    <w:p w14:paraId="446BD255" w14:textId="121B50F8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Trực tiếp phụ trách ứng dụng CNTT trong công tác chuyên môn, chăm sóc, nuôi dưỡng, giáo dục trẻ.</w:t>
      </w:r>
      <w:r w:rsidR="00FF492F">
        <w:rPr>
          <w:sz w:val="28"/>
          <w:szCs w:val="28"/>
          <w:lang w:val="fr-FR"/>
        </w:rPr>
        <w:t xml:space="preserve"> Phụ trách chỉ đạo cổng thông tin điện tử  của nhà trường, Website , </w:t>
      </w:r>
      <w:r w:rsidR="00235A3C">
        <w:rPr>
          <w:sz w:val="28"/>
          <w:szCs w:val="28"/>
          <w:lang w:val="fr-FR"/>
        </w:rPr>
        <w:t xml:space="preserve">các phần mềm </w:t>
      </w:r>
    </w:p>
    <w:p w14:paraId="7770E523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Theo dõi, đôn đốc các tổ chuyên môn thực hiện các nhiệm vụ chuyển đổi số; tổng hợp kết quả báo cáo Trưởng ban.</w:t>
      </w:r>
    </w:p>
    <w:p w14:paraId="4E39E481" w14:textId="2CC5DCA6" w:rsidR="00235A3C" w:rsidRPr="00AA23BE" w:rsidRDefault="00235A3C" w:rsidP="00235A3C">
      <w:pPr>
        <w:pStyle w:val="BodyText"/>
        <w:spacing w:line="380" w:lineRule="exact"/>
        <w:ind w:firstLine="567"/>
        <w:jc w:val="both"/>
        <w:rPr>
          <w:lang w:val="fr-FR"/>
        </w:rPr>
      </w:pPr>
      <w:r w:rsidRPr="00235A3C">
        <w:rPr>
          <w:b/>
          <w:bCs/>
          <w:lang w:val="fr-FR"/>
        </w:rPr>
        <w:t>Phụ trách nhóm tiêu chí</w:t>
      </w:r>
      <w:r>
        <w:rPr>
          <w:lang w:val="fr-FR"/>
        </w:rPr>
        <w:t xml:space="preserve"> </w:t>
      </w:r>
      <w:r w:rsidRPr="00657387">
        <w:rPr>
          <w:b/>
        </w:rPr>
        <w:t xml:space="preserve">2: </w:t>
      </w:r>
      <w:r w:rsidR="00AA23BE" w:rsidRPr="00AA23BE">
        <w:rPr>
          <w:b/>
          <w:lang w:val="fr-FR"/>
        </w:rPr>
        <w:t>p</w:t>
      </w:r>
      <w:r w:rsidR="00AA23BE">
        <w:rPr>
          <w:b/>
          <w:lang w:val="fr-FR"/>
        </w:rPr>
        <w:t>hần 4,7,9,10,11</w:t>
      </w:r>
    </w:p>
    <w:p w14:paraId="41135CE3" w14:textId="5BF62490" w:rsidR="004675A3" w:rsidRPr="004675A3" w:rsidRDefault="004675A3" w:rsidP="006468B1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 w:rsidRPr="004675A3">
        <w:rPr>
          <w:b/>
          <w:bCs/>
          <w:sz w:val="28"/>
          <w:szCs w:val="28"/>
          <w:lang w:val="fr-FR"/>
        </w:rPr>
        <w:t xml:space="preserve">3. Bà </w:t>
      </w:r>
      <w:r w:rsidR="008841CF">
        <w:rPr>
          <w:b/>
          <w:bCs/>
          <w:sz w:val="28"/>
          <w:szCs w:val="28"/>
          <w:lang w:val="fr-FR"/>
        </w:rPr>
        <w:t xml:space="preserve">Nguyễn </w:t>
      </w:r>
      <w:r w:rsidRPr="004675A3">
        <w:rPr>
          <w:b/>
          <w:bCs/>
          <w:sz w:val="28"/>
          <w:szCs w:val="28"/>
          <w:lang w:val="fr-FR"/>
        </w:rPr>
        <w:t xml:space="preserve">Thị </w:t>
      </w:r>
      <w:r w:rsidR="008841CF">
        <w:rPr>
          <w:b/>
          <w:bCs/>
          <w:sz w:val="28"/>
          <w:szCs w:val="28"/>
          <w:lang w:val="fr-FR"/>
        </w:rPr>
        <w:t xml:space="preserve"> Thắm</w:t>
      </w:r>
      <w:r w:rsidRPr="004675A3">
        <w:rPr>
          <w:b/>
          <w:bCs/>
          <w:sz w:val="28"/>
          <w:szCs w:val="28"/>
          <w:lang w:val="fr-FR"/>
        </w:rPr>
        <w:t xml:space="preserve">– </w:t>
      </w:r>
      <w:r w:rsidRPr="008841CF">
        <w:rPr>
          <w:sz w:val="28"/>
          <w:szCs w:val="28"/>
          <w:lang w:val="fr-FR"/>
        </w:rPr>
        <w:t>Giáo viên tổ Mẫu giáo</w:t>
      </w:r>
      <w:r w:rsidR="008841CF" w:rsidRPr="008841CF">
        <w:rPr>
          <w:sz w:val="28"/>
          <w:szCs w:val="28"/>
          <w:lang w:val="fr-FR"/>
        </w:rPr>
        <w:t xml:space="preserve">, tổ trưởng tổ văn phòng, chuyển đổi công nghệ số </w:t>
      </w:r>
      <w:r w:rsidRPr="008841CF">
        <w:rPr>
          <w:sz w:val="28"/>
          <w:szCs w:val="28"/>
          <w:lang w:val="fr-FR"/>
        </w:rPr>
        <w:t>– Thư ký</w:t>
      </w:r>
    </w:p>
    <w:p w14:paraId="1EDF3CF8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lastRenderedPageBreak/>
        <w:t>Tham mưu tổng hợp kế hoạch, chương trình công tác của Ban Chỉ đạo.</w:t>
      </w:r>
    </w:p>
    <w:p w14:paraId="7532BB06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Ghi biên bản các cuộc họp; tổng hợp báo cáo định kỳ, đột xuất về ứng dụng CNTT, chuyển đổi số.</w:t>
      </w:r>
    </w:p>
    <w:p w14:paraId="03B9591A" w14:textId="35306324" w:rsidR="00820707" w:rsidRDefault="00820707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-Phụ trách công tác văn thư trục liên thông, phụ trách </w:t>
      </w:r>
      <w:r w:rsidR="0056491C">
        <w:rPr>
          <w:spacing w:val="-4"/>
          <w:sz w:val="28"/>
          <w:szCs w:val="28"/>
          <w:lang w:val="fr-FR"/>
        </w:rPr>
        <w:t>cùng</w:t>
      </w:r>
      <w:r w:rsidRPr="00CB25E9">
        <w:rPr>
          <w:spacing w:val="-4"/>
          <w:sz w:val="28"/>
          <w:szCs w:val="28"/>
          <w:lang w:val="fr-FR"/>
        </w:rPr>
        <w:t xml:space="preserve"> đồng chí Hiền trong </w:t>
      </w:r>
      <w:r w:rsidR="0056491C">
        <w:rPr>
          <w:sz w:val="28"/>
          <w:szCs w:val="28"/>
          <w:lang w:val="fr-FR"/>
        </w:rPr>
        <w:t>x</w:t>
      </w:r>
      <w:r w:rsidRPr="00CB25E9">
        <w:rPr>
          <w:sz w:val="28"/>
          <w:szCs w:val="28"/>
          <w:lang w:val="fr-FR"/>
        </w:rPr>
        <w:t>ây dựng nội dung các hoạt động nuôi dưỡng chăm sóc giáo dục trên Website của trường tại địa chỉ</w:t>
      </w:r>
      <w:r w:rsidRPr="00CB25E9">
        <w:rPr>
          <w:b/>
          <w:sz w:val="28"/>
          <w:szCs w:val="28"/>
          <w:lang w:val="fr-FR"/>
        </w:rPr>
        <w:t xml:space="preserve"> </w:t>
      </w:r>
      <w:hyperlink r:id="rId7" w:history="1">
        <w:r w:rsidRPr="00CB25E9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</w:p>
    <w:p w14:paraId="6C8BDA7F" w14:textId="22361579" w:rsidR="00CB25E9" w:rsidRPr="00CB25E9" w:rsidRDefault="00CB25E9" w:rsidP="00CB25E9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Hỗ trợ phần mềm TEMIS khu MN </w:t>
      </w:r>
      <w:r>
        <w:rPr>
          <w:sz w:val="28"/>
          <w:szCs w:val="28"/>
          <w:lang w:val="fr-FR"/>
        </w:rPr>
        <w:t>Họa Mi</w:t>
      </w:r>
      <w:r>
        <w:rPr>
          <w:sz w:val="28"/>
          <w:szCs w:val="28"/>
          <w:lang w:val="fr-FR"/>
        </w:rPr>
        <w:t xml:space="preserve"> </w:t>
      </w:r>
    </w:p>
    <w:p w14:paraId="363DD994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Thực hiện các nhiệm vụ khác do Trưởng ban phân công.</w:t>
      </w:r>
    </w:p>
    <w:p w14:paraId="6CB632D0" w14:textId="7B106572" w:rsidR="00AA23BE" w:rsidRDefault="00AA23BE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Phụ trách tiêu chí 3, tiêu chí 4 phần 2 </w:t>
      </w:r>
    </w:p>
    <w:p w14:paraId="7BEEAE82" w14:textId="0DCF2EF3" w:rsidR="0056491C" w:rsidRPr="004675A3" w:rsidRDefault="0056491C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Hỗ trợ Đ.c Thanh tiêu chí 1, 4, 5</w:t>
      </w:r>
    </w:p>
    <w:p w14:paraId="7DD0DB1A" w14:textId="04EB2C33" w:rsidR="004675A3" w:rsidRPr="004675A3" w:rsidRDefault="004675A3" w:rsidP="00162A86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 w:rsidRPr="004675A3">
        <w:rPr>
          <w:b/>
          <w:bCs/>
          <w:sz w:val="28"/>
          <w:szCs w:val="28"/>
          <w:lang w:val="fr-FR"/>
        </w:rPr>
        <w:t xml:space="preserve">4. Bà </w:t>
      </w:r>
      <w:r w:rsidR="008841CF">
        <w:rPr>
          <w:b/>
          <w:bCs/>
          <w:sz w:val="28"/>
          <w:szCs w:val="28"/>
          <w:lang w:val="fr-FR"/>
        </w:rPr>
        <w:t>Phạm</w:t>
      </w:r>
      <w:r w:rsidRPr="004675A3">
        <w:rPr>
          <w:b/>
          <w:bCs/>
          <w:sz w:val="28"/>
          <w:szCs w:val="28"/>
          <w:lang w:val="fr-FR"/>
        </w:rPr>
        <w:t xml:space="preserve"> Thị </w:t>
      </w:r>
      <w:r w:rsidR="008841CF">
        <w:rPr>
          <w:b/>
          <w:bCs/>
          <w:sz w:val="28"/>
          <w:szCs w:val="28"/>
          <w:lang w:val="fr-FR"/>
        </w:rPr>
        <w:t>Hoa</w:t>
      </w:r>
      <w:r w:rsidRPr="004675A3">
        <w:rPr>
          <w:b/>
          <w:bCs/>
          <w:sz w:val="28"/>
          <w:szCs w:val="28"/>
          <w:lang w:val="fr-FR"/>
        </w:rPr>
        <w:t>– Phó Hiệu trưởng – Ủy viên</w:t>
      </w:r>
    </w:p>
    <w:p w14:paraId="50727A91" w14:textId="6D833AAD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Phối hợp chỉ đạo ứng dụng CNTT trong công tác quản lý, điều hành nhà trường.</w:t>
      </w:r>
      <w:r w:rsidR="00651730">
        <w:rPr>
          <w:sz w:val="28"/>
          <w:szCs w:val="28"/>
          <w:lang w:val="fr-FR"/>
        </w:rPr>
        <w:t xml:space="preserve"> Phụ trách các phần mềm cơ sở dữ liệu ngành, phần mềm TEMIS và các phần mềm </w:t>
      </w:r>
      <w:r w:rsidR="00CB25E9">
        <w:rPr>
          <w:sz w:val="28"/>
          <w:szCs w:val="28"/>
          <w:lang w:val="fr-FR"/>
        </w:rPr>
        <w:t xml:space="preserve">bán trú </w:t>
      </w:r>
    </w:p>
    <w:p w14:paraId="52D4EBE9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Theo dõi việc thực hiện hồ sơ điện tử, báo cáo số, thống kê giáo dục theo quy định.</w:t>
      </w:r>
    </w:p>
    <w:p w14:paraId="4D6B1E50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Tham gia kiểm tra, đánh giá việc triển khai chuyển đổi số tại các bộ phận, tổ chuyên môn.</w:t>
      </w:r>
    </w:p>
    <w:p w14:paraId="7FF4207C" w14:textId="0EB6D849" w:rsidR="00AA23BE" w:rsidRPr="004675A3" w:rsidRDefault="00AA23BE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Phụ trách tiêu chí 2 phần 1,2,3,5,8. </w:t>
      </w:r>
    </w:p>
    <w:p w14:paraId="2176C6A5" w14:textId="28446A5B" w:rsidR="004675A3" w:rsidRPr="004675A3" w:rsidRDefault="004675A3" w:rsidP="00FC20E1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 w:rsidRPr="004675A3">
        <w:rPr>
          <w:b/>
          <w:bCs/>
          <w:sz w:val="28"/>
          <w:szCs w:val="28"/>
          <w:lang w:val="fr-FR"/>
        </w:rPr>
        <w:t xml:space="preserve">5. Bà Phạm Thị </w:t>
      </w:r>
      <w:r w:rsidR="008841CF">
        <w:rPr>
          <w:b/>
          <w:bCs/>
          <w:sz w:val="28"/>
          <w:szCs w:val="28"/>
          <w:lang w:val="fr-FR"/>
        </w:rPr>
        <w:t>Lương</w:t>
      </w:r>
      <w:r w:rsidRPr="004675A3">
        <w:rPr>
          <w:b/>
          <w:bCs/>
          <w:sz w:val="28"/>
          <w:szCs w:val="28"/>
          <w:lang w:val="fr-FR"/>
        </w:rPr>
        <w:t xml:space="preserve"> – Giáo viên, Tổ trưởng Mẫu giáo– Ủy viên</w:t>
      </w:r>
    </w:p>
    <w:p w14:paraId="64AF6AC7" w14:textId="0FCFEF33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Chỉ đạo, hướng dẫn giáo viên tổ Mẫu giáo ứng dụng CNTT trong tổ chức hoạt động giáo dục trẻ.</w:t>
      </w:r>
    </w:p>
    <w:p w14:paraId="38A02F08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Phối hợp xây dựng, chia sẻ học liệu số, kinh nghiệm ứng dụng CNTT trong tổ chuyên môn.</w:t>
      </w:r>
    </w:p>
    <w:p w14:paraId="74391E78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 w:rsidRPr="004675A3">
        <w:rPr>
          <w:spacing w:val="-4"/>
          <w:sz w:val="28"/>
          <w:szCs w:val="28"/>
          <w:lang w:val="fr-FR"/>
        </w:rPr>
        <w:t>Tham gia các hoạt động kiểm tra, đánh giá theo phân công của Ban Chỉ đạo.</w:t>
      </w:r>
    </w:p>
    <w:p w14:paraId="20957FB6" w14:textId="05E66CC2" w:rsidR="00820707" w:rsidRPr="00820707" w:rsidRDefault="00820707" w:rsidP="00820707">
      <w:pPr>
        <w:pStyle w:val="NormalWeb"/>
        <w:spacing w:before="0" w:beforeAutospacing="0" w:after="0" w:afterAutospacing="0" w:line="324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spacing w:val="-4"/>
          <w:sz w:val="28"/>
          <w:szCs w:val="28"/>
          <w:lang w:val="fr-FR"/>
        </w:rPr>
        <w:t>-</w:t>
      </w:r>
      <w:r w:rsidRPr="00820707">
        <w:rPr>
          <w:spacing w:val="-4"/>
          <w:sz w:val="28"/>
          <w:szCs w:val="28"/>
          <w:lang w:val="fr-FR"/>
        </w:rPr>
        <w:t xml:space="preserve">Hỗ trợ đồng chí Hoa trong </w:t>
      </w:r>
      <w:r w:rsidRPr="00820707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820707">
        <w:rPr>
          <w:b/>
          <w:sz w:val="28"/>
          <w:szCs w:val="28"/>
          <w:lang w:val="fr-FR"/>
        </w:rPr>
        <w:t xml:space="preserve"> </w:t>
      </w:r>
      <w:hyperlink r:id="rId8" w:history="1">
        <w:r w:rsidRPr="00820707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820707">
        <w:rPr>
          <w:b/>
          <w:i/>
          <w:iCs/>
          <w:sz w:val="28"/>
          <w:szCs w:val="28"/>
          <w:lang w:val="fr-FR"/>
        </w:rPr>
        <w:t xml:space="preserve"> </w:t>
      </w:r>
      <w:r w:rsidRPr="00820707">
        <w:rPr>
          <w:sz w:val="28"/>
          <w:szCs w:val="28"/>
          <w:lang w:val="fr-FR"/>
        </w:rPr>
        <w:t xml:space="preserve">thường xuyên theo quy định ;  </w:t>
      </w:r>
      <w:r>
        <w:rPr>
          <w:sz w:val="28"/>
          <w:szCs w:val="28"/>
          <w:lang w:val="fr-FR"/>
        </w:rPr>
        <w:t xml:space="preserve">CSDLngành, </w:t>
      </w:r>
      <w:r w:rsidRPr="00820707">
        <w:rPr>
          <w:sz w:val="28"/>
          <w:szCs w:val="28"/>
          <w:lang w:val="fr-FR"/>
        </w:rPr>
        <w:t xml:space="preserve">và tiêu chí 2 phần </w:t>
      </w:r>
      <w:r>
        <w:rPr>
          <w:sz w:val="28"/>
          <w:szCs w:val="28"/>
          <w:lang w:val="fr-FR"/>
        </w:rPr>
        <w:t>1,2,3,5,8</w:t>
      </w:r>
    </w:p>
    <w:p w14:paraId="13CBCFA3" w14:textId="54C07C15" w:rsidR="00CB25E9" w:rsidRPr="00CB25E9" w:rsidRDefault="00CB25E9" w:rsidP="00CB25E9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Hỗ trợ phần mềm TEMIS khu MN Sơn Ca </w:t>
      </w:r>
    </w:p>
    <w:p w14:paraId="4E52D642" w14:textId="725DEDBF" w:rsidR="004675A3" w:rsidRPr="004675A3" w:rsidRDefault="004675A3" w:rsidP="00693CA5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 w:rsidRPr="004675A3">
        <w:rPr>
          <w:b/>
          <w:bCs/>
          <w:sz w:val="28"/>
          <w:szCs w:val="28"/>
          <w:lang w:val="fr-FR"/>
        </w:rPr>
        <w:t xml:space="preserve">6. Bà </w:t>
      </w:r>
      <w:r w:rsidR="008841CF">
        <w:rPr>
          <w:b/>
          <w:bCs/>
          <w:sz w:val="28"/>
          <w:szCs w:val="28"/>
          <w:lang w:val="fr-FR"/>
        </w:rPr>
        <w:t xml:space="preserve">Trần </w:t>
      </w:r>
      <w:r w:rsidRPr="004675A3">
        <w:rPr>
          <w:b/>
          <w:bCs/>
          <w:sz w:val="28"/>
          <w:szCs w:val="28"/>
          <w:lang w:val="fr-FR"/>
        </w:rPr>
        <w:t xml:space="preserve">Thị </w:t>
      </w:r>
      <w:r w:rsidR="008841CF">
        <w:rPr>
          <w:b/>
          <w:bCs/>
          <w:sz w:val="28"/>
          <w:szCs w:val="28"/>
          <w:lang w:val="fr-FR"/>
        </w:rPr>
        <w:t>Vân</w:t>
      </w:r>
      <w:r w:rsidRPr="004675A3">
        <w:rPr>
          <w:b/>
          <w:bCs/>
          <w:sz w:val="28"/>
          <w:szCs w:val="28"/>
          <w:lang w:val="fr-FR"/>
        </w:rPr>
        <w:t xml:space="preserve"> – Giáo viên, Tổ phó Mẫu giáo– Ủy viên</w:t>
      </w:r>
    </w:p>
    <w:p w14:paraId="5AF274C5" w14:textId="20BB01A0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 xml:space="preserve">Hỗ trợ tổ trưởng triển khai ứng dụng CNTT trong các nhóm lớp Mẫu giáo </w:t>
      </w:r>
      <w:r w:rsidR="008841CF">
        <w:rPr>
          <w:sz w:val="28"/>
          <w:szCs w:val="28"/>
          <w:lang w:val="fr-FR"/>
        </w:rPr>
        <w:t xml:space="preserve">4 </w:t>
      </w:r>
      <w:r w:rsidRPr="004675A3">
        <w:rPr>
          <w:sz w:val="28"/>
          <w:szCs w:val="28"/>
          <w:lang w:val="fr-FR"/>
        </w:rPr>
        <w:t xml:space="preserve"> tuổi</w:t>
      </w:r>
      <w:r w:rsidR="00651730">
        <w:rPr>
          <w:sz w:val="28"/>
          <w:szCs w:val="28"/>
          <w:lang w:val="fr-FR"/>
        </w:rPr>
        <w:t xml:space="preserve"> khu MN Họa Mi và các công việc do Ban </w:t>
      </w:r>
    </w:p>
    <w:p w14:paraId="22769EC2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6"/>
          <w:sz w:val="28"/>
          <w:szCs w:val="28"/>
          <w:lang w:val="fr-FR"/>
        </w:rPr>
      </w:pPr>
      <w:r w:rsidRPr="004675A3">
        <w:rPr>
          <w:spacing w:val="-6"/>
          <w:sz w:val="28"/>
          <w:szCs w:val="28"/>
          <w:lang w:val="fr-FR"/>
        </w:rPr>
        <w:lastRenderedPageBreak/>
        <w:t>Tham gia xây dựng, sử dụng học liệu số, bài giảng điện tử phù hợp với lứa tuổi.</w:t>
      </w:r>
    </w:p>
    <w:p w14:paraId="6DADCE72" w14:textId="0EC70621" w:rsidR="00AA23BE" w:rsidRDefault="00AA23BE" w:rsidP="00AA23BE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>
        <w:rPr>
          <w:spacing w:val="-4"/>
          <w:sz w:val="28"/>
          <w:szCs w:val="28"/>
          <w:lang w:val="fr-FR"/>
        </w:rPr>
        <w:t>Hỗ trợ đồng chí Hoa khi trong việc cập nhật thông tin dữ liệu trên phần mềm CSDL ngành, TEMIS</w:t>
      </w:r>
    </w:p>
    <w:p w14:paraId="001A8121" w14:textId="77777777" w:rsidR="00820707" w:rsidRPr="00820707" w:rsidRDefault="00820707" w:rsidP="00820707">
      <w:pPr>
        <w:pStyle w:val="NormalWeb"/>
        <w:spacing w:before="0" w:beforeAutospacing="0" w:after="0" w:afterAutospacing="0" w:line="324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spacing w:val="-4"/>
          <w:sz w:val="28"/>
          <w:szCs w:val="28"/>
          <w:lang w:val="fr-FR"/>
        </w:rPr>
        <w:t>-</w:t>
      </w:r>
      <w:r w:rsidRPr="00820707">
        <w:rPr>
          <w:spacing w:val="-4"/>
          <w:sz w:val="28"/>
          <w:szCs w:val="28"/>
          <w:lang w:val="fr-FR"/>
        </w:rPr>
        <w:t xml:space="preserve">Hỗ trợ đồng chí Hoa trong </w:t>
      </w:r>
      <w:r w:rsidRPr="00820707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820707">
        <w:rPr>
          <w:b/>
          <w:sz w:val="28"/>
          <w:szCs w:val="28"/>
          <w:lang w:val="fr-FR"/>
        </w:rPr>
        <w:t xml:space="preserve"> </w:t>
      </w:r>
      <w:hyperlink r:id="rId9" w:history="1">
        <w:r w:rsidRPr="00820707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820707">
        <w:rPr>
          <w:b/>
          <w:i/>
          <w:iCs/>
          <w:sz w:val="28"/>
          <w:szCs w:val="28"/>
          <w:lang w:val="fr-FR"/>
        </w:rPr>
        <w:t xml:space="preserve"> </w:t>
      </w:r>
      <w:r w:rsidRPr="00820707">
        <w:rPr>
          <w:sz w:val="28"/>
          <w:szCs w:val="28"/>
          <w:lang w:val="fr-FR"/>
        </w:rPr>
        <w:t xml:space="preserve">thường xuyên theo quy định ;  </w:t>
      </w:r>
      <w:r>
        <w:rPr>
          <w:sz w:val="28"/>
          <w:szCs w:val="28"/>
          <w:lang w:val="fr-FR"/>
        </w:rPr>
        <w:t xml:space="preserve">CSDLngành, </w:t>
      </w:r>
      <w:r w:rsidRPr="00820707">
        <w:rPr>
          <w:sz w:val="28"/>
          <w:szCs w:val="28"/>
          <w:lang w:val="fr-FR"/>
        </w:rPr>
        <w:t xml:space="preserve">và tiêu chí 2 phần </w:t>
      </w:r>
      <w:r>
        <w:rPr>
          <w:sz w:val="28"/>
          <w:szCs w:val="28"/>
          <w:lang w:val="fr-FR"/>
        </w:rPr>
        <w:t>1,2,3,5,8</w:t>
      </w:r>
    </w:p>
    <w:p w14:paraId="7404EEF8" w14:textId="1DE573D6" w:rsidR="008841CF" w:rsidRPr="00820707" w:rsidRDefault="008841CF" w:rsidP="00820707">
      <w:pPr>
        <w:pStyle w:val="NormalWeb"/>
        <w:spacing w:before="0" w:beforeAutospacing="0" w:after="0" w:afterAutospacing="0" w:line="324" w:lineRule="auto"/>
        <w:ind w:left="1134"/>
        <w:jc w:val="both"/>
        <w:rPr>
          <w:b/>
          <w:bCs/>
          <w:sz w:val="28"/>
          <w:szCs w:val="28"/>
          <w:lang w:val="fr-FR"/>
        </w:rPr>
      </w:pPr>
      <w:r w:rsidRPr="00820707">
        <w:rPr>
          <w:b/>
          <w:bCs/>
          <w:sz w:val="28"/>
          <w:szCs w:val="28"/>
          <w:lang w:val="fr-FR"/>
        </w:rPr>
        <w:t>7. Bà Trần Thị Ánh – Giáo viên khối mẫu giáo 3 tuổi – Ủy viên</w:t>
      </w:r>
    </w:p>
    <w:p w14:paraId="67EDA533" w14:textId="466E9FBB" w:rsidR="00AA23BE" w:rsidRPr="004675A3" w:rsidRDefault="00AA23BE" w:rsidP="00AA23BE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 xml:space="preserve">Hỗ trợ tổ trưởng triển khai ứng dụng CNTT trong các nhóm lớp Mẫu giáo </w:t>
      </w:r>
      <w:r>
        <w:rPr>
          <w:sz w:val="28"/>
          <w:szCs w:val="28"/>
          <w:lang w:val="fr-FR"/>
        </w:rPr>
        <w:t>3</w:t>
      </w:r>
      <w:r>
        <w:rPr>
          <w:sz w:val="28"/>
          <w:szCs w:val="28"/>
          <w:lang w:val="fr-FR"/>
        </w:rPr>
        <w:t xml:space="preserve"> </w:t>
      </w:r>
      <w:r w:rsidRPr="004675A3">
        <w:rPr>
          <w:sz w:val="28"/>
          <w:szCs w:val="28"/>
          <w:lang w:val="fr-FR"/>
        </w:rPr>
        <w:t xml:space="preserve"> tuổi</w:t>
      </w:r>
      <w:r>
        <w:rPr>
          <w:sz w:val="28"/>
          <w:szCs w:val="28"/>
          <w:lang w:val="fr-FR"/>
        </w:rPr>
        <w:t xml:space="preserve"> khu MN Họa Mi và các công việc do Ban </w:t>
      </w:r>
      <w:r>
        <w:rPr>
          <w:sz w:val="28"/>
          <w:szCs w:val="28"/>
          <w:lang w:val="fr-FR"/>
        </w:rPr>
        <w:t>phân công</w:t>
      </w:r>
    </w:p>
    <w:p w14:paraId="3A515F25" w14:textId="19A7476D" w:rsidR="00820707" w:rsidRPr="00CB25E9" w:rsidRDefault="00820707" w:rsidP="00820707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 w:rsidRPr="00CB25E9">
        <w:rPr>
          <w:spacing w:val="-4"/>
          <w:sz w:val="28"/>
          <w:szCs w:val="28"/>
          <w:lang w:val="fr-FR"/>
        </w:rPr>
        <w:t xml:space="preserve">Hỗ trợ đồng chí Hiền trong </w:t>
      </w:r>
      <w:r w:rsidRPr="00CB25E9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CB25E9">
        <w:rPr>
          <w:b/>
          <w:sz w:val="28"/>
          <w:szCs w:val="28"/>
          <w:lang w:val="fr-FR"/>
        </w:rPr>
        <w:t xml:space="preserve"> </w:t>
      </w:r>
      <w:hyperlink r:id="rId10" w:history="1">
        <w:r w:rsidRPr="00CB25E9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CB25E9">
        <w:rPr>
          <w:b/>
          <w:i/>
          <w:iCs/>
          <w:sz w:val="28"/>
          <w:szCs w:val="28"/>
          <w:lang w:val="fr-FR"/>
        </w:rPr>
        <w:t xml:space="preserve"> </w:t>
      </w:r>
      <w:r w:rsidRPr="00CB25E9">
        <w:rPr>
          <w:sz w:val="28"/>
          <w:szCs w:val="28"/>
          <w:lang w:val="fr-FR"/>
        </w:rPr>
        <w:t>thường xuyên theo quy định</w:t>
      </w:r>
      <w:r>
        <w:rPr>
          <w:sz w:val="28"/>
          <w:szCs w:val="28"/>
          <w:lang w:val="fr-FR"/>
        </w:rPr>
        <w:t xml:space="preserve"> và tiêu chí 2 phần 4,7,9,10,11</w:t>
      </w:r>
      <w:r>
        <w:rPr>
          <w:sz w:val="28"/>
          <w:szCs w:val="28"/>
          <w:lang w:val="fr-FR"/>
        </w:rPr>
        <w:t>,12</w:t>
      </w:r>
    </w:p>
    <w:p w14:paraId="617B4900" w14:textId="48F26A23" w:rsidR="00651730" w:rsidRPr="004675A3" w:rsidRDefault="00651730" w:rsidP="00CB25E9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8</w:t>
      </w:r>
      <w:r w:rsidRPr="004675A3">
        <w:rPr>
          <w:b/>
          <w:bCs/>
          <w:sz w:val="28"/>
          <w:szCs w:val="28"/>
          <w:lang w:val="fr-FR"/>
        </w:rPr>
        <w:t xml:space="preserve">. Bà </w:t>
      </w:r>
      <w:r>
        <w:rPr>
          <w:b/>
          <w:bCs/>
          <w:sz w:val="28"/>
          <w:szCs w:val="28"/>
          <w:lang w:val="fr-FR"/>
        </w:rPr>
        <w:t>Phạm</w:t>
      </w:r>
      <w:r>
        <w:rPr>
          <w:b/>
          <w:bCs/>
          <w:sz w:val="28"/>
          <w:szCs w:val="28"/>
          <w:lang w:val="fr-FR"/>
        </w:rPr>
        <w:t xml:space="preserve"> </w:t>
      </w:r>
      <w:r w:rsidRPr="004675A3">
        <w:rPr>
          <w:b/>
          <w:bCs/>
          <w:sz w:val="28"/>
          <w:szCs w:val="28"/>
          <w:lang w:val="fr-FR"/>
        </w:rPr>
        <w:t xml:space="preserve">Thị </w:t>
      </w:r>
      <w:r>
        <w:rPr>
          <w:b/>
          <w:bCs/>
          <w:sz w:val="28"/>
          <w:szCs w:val="28"/>
          <w:lang w:val="fr-FR"/>
        </w:rPr>
        <w:t>Ánh</w:t>
      </w:r>
      <w:r w:rsidRPr="004675A3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Ninh</w:t>
      </w:r>
      <w:r w:rsidRPr="004675A3">
        <w:rPr>
          <w:b/>
          <w:bCs/>
          <w:sz w:val="28"/>
          <w:szCs w:val="28"/>
          <w:lang w:val="fr-FR"/>
        </w:rPr>
        <w:t>– Giáo viên</w:t>
      </w:r>
      <w:r>
        <w:rPr>
          <w:b/>
          <w:bCs/>
          <w:sz w:val="28"/>
          <w:szCs w:val="28"/>
          <w:lang w:val="fr-FR"/>
        </w:rPr>
        <w:t xml:space="preserve"> khối mẫu giáo 3 tuổi </w:t>
      </w:r>
      <w:r w:rsidRPr="004675A3">
        <w:rPr>
          <w:b/>
          <w:bCs/>
          <w:sz w:val="28"/>
          <w:szCs w:val="28"/>
          <w:lang w:val="fr-FR"/>
        </w:rPr>
        <w:t>– Ủy viên</w:t>
      </w:r>
    </w:p>
    <w:p w14:paraId="368CC1F1" w14:textId="77777777" w:rsidR="00AA23BE" w:rsidRPr="004675A3" w:rsidRDefault="00AA23BE" w:rsidP="00AA23BE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 xml:space="preserve">Hỗ trợ tổ trưởng triển khai ứng dụng CNTT trong các nhóm lớp Mẫu giáo </w:t>
      </w:r>
      <w:r>
        <w:rPr>
          <w:sz w:val="28"/>
          <w:szCs w:val="28"/>
          <w:lang w:val="fr-FR"/>
        </w:rPr>
        <w:t xml:space="preserve">3 </w:t>
      </w:r>
      <w:r w:rsidRPr="004675A3">
        <w:rPr>
          <w:sz w:val="28"/>
          <w:szCs w:val="28"/>
          <w:lang w:val="fr-FR"/>
        </w:rPr>
        <w:t xml:space="preserve"> tuổi</w:t>
      </w:r>
      <w:r>
        <w:rPr>
          <w:sz w:val="28"/>
          <w:szCs w:val="28"/>
          <w:lang w:val="fr-FR"/>
        </w:rPr>
        <w:t xml:space="preserve"> khu MN Họa Mi và các công việc do Ban phân công</w:t>
      </w:r>
    </w:p>
    <w:p w14:paraId="0614C844" w14:textId="77777777" w:rsidR="00CB25E9" w:rsidRPr="00CB25E9" w:rsidRDefault="00AA23BE" w:rsidP="00CB25E9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 w:rsidRPr="004675A3">
        <w:rPr>
          <w:spacing w:val="-6"/>
          <w:sz w:val="28"/>
          <w:szCs w:val="28"/>
          <w:lang w:val="fr-FR"/>
        </w:rPr>
        <w:t>Tham gia xây dựng, sử dụng học liệu số, bài giảng điện tử phù hợp với lứa tuổi</w:t>
      </w:r>
      <w:r>
        <w:rPr>
          <w:spacing w:val="-6"/>
          <w:sz w:val="28"/>
          <w:szCs w:val="28"/>
          <w:lang w:val="fr-FR"/>
        </w:rPr>
        <w:t xml:space="preserve"> phụ trách </w:t>
      </w:r>
    </w:p>
    <w:p w14:paraId="379E35E6" w14:textId="119D8DDE" w:rsidR="00CB25E9" w:rsidRPr="00CB25E9" w:rsidRDefault="00CB25E9" w:rsidP="00CB25E9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 w:rsidRPr="00CB25E9">
        <w:rPr>
          <w:spacing w:val="-4"/>
          <w:sz w:val="28"/>
          <w:szCs w:val="28"/>
          <w:lang w:val="fr-FR"/>
        </w:rPr>
        <w:t xml:space="preserve">Hỗ trợ đồng chí Hiền trong </w:t>
      </w:r>
      <w:r w:rsidRPr="00CB25E9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CB25E9">
        <w:rPr>
          <w:b/>
          <w:sz w:val="28"/>
          <w:szCs w:val="28"/>
          <w:lang w:val="fr-FR"/>
        </w:rPr>
        <w:t xml:space="preserve"> </w:t>
      </w:r>
      <w:hyperlink r:id="rId11" w:history="1">
        <w:r w:rsidRPr="00CB25E9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CB25E9">
        <w:rPr>
          <w:b/>
          <w:i/>
          <w:iCs/>
          <w:sz w:val="28"/>
          <w:szCs w:val="28"/>
          <w:lang w:val="fr-FR"/>
        </w:rPr>
        <w:t xml:space="preserve"> </w:t>
      </w:r>
      <w:r w:rsidRPr="00CB25E9">
        <w:rPr>
          <w:sz w:val="28"/>
          <w:szCs w:val="28"/>
          <w:lang w:val="fr-FR"/>
        </w:rPr>
        <w:t>thường xuyên theo quy định</w:t>
      </w:r>
      <w:r>
        <w:rPr>
          <w:sz w:val="28"/>
          <w:szCs w:val="28"/>
          <w:lang w:val="fr-FR"/>
        </w:rPr>
        <w:t xml:space="preserve"> và tiêu chí 2 phần 4,7,9,10,11</w:t>
      </w:r>
      <w:r w:rsidR="00820707">
        <w:rPr>
          <w:sz w:val="28"/>
          <w:szCs w:val="28"/>
          <w:lang w:val="fr-FR"/>
        </w:rPr>
        <w:t>,12</w:t>
      </w:r>
    </w:p>
    <w:p w14:paraId="5103666F" w14:textId="4B869C35" w:rsidR="00651730" w:rsidRPr="004675A3" w:rsidRDefault="00651730" w:rsidP="00CB25E9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9</w:t>
      </w:r>
      <w:r w:rsidRPr="004675A3">
        <w:rPr>
          <w:b/>
          <w:bCs/>
          <w:sz w:val="28"/>
          <w:szCs w:val="28"/>
          <w:lang w:val="fr-FR"/>
        </w:rPr>
        <w:t xml:space="preserve">. Bà </w:t>
      </w:r>
      <w:r>
        <w:rPr>
          <w:b/>
          <w:bCs/>
          <w:sz w:val="28"/>
          <w:szCs w:val="28"/>
          <w:lang w:val="fr-FR"/>
        </w:rPr>
        <w:t xml:space="preserve">Nguyễn </w:t>
      </w:r>
      <w:r w:rsidRPr="004675A3">
        <w:rPr>
          <w:b/>
          <w:bCs/>
          <w:sz w:val="28"/>
          <w:szCs w:val="28"/>
          <w:lang w:val="fr-FR"/>
        </w:rPr>
        <w:t xml:space="preserve">Thị </w:t>
      </w:r>
      <w:r>
        <w:rPr>
          <w:b/>
          <w:bCs/>
          <w:sz w:val="28"/>
          <w:szCs w:val="28"/>
          <w:lang w:val="fr-FR"/>
        </w:rPr>
        <w:t xml:space="preserve"> Huê</w:t>
      </w:r>
      <w:r w:rsidRPr="004675A3">
        <w:rPr>
          <w:b/>
          <w:bCs/>
          <w:sz w:val="28"/>
          <w:szCs w:val="28"/>
          <w:lang w:val="fr-FR"/>
        </w:rPr>
        <w:t>– Giáo viên</w:t>
      </w:r>
      <w:r>
        <w:rPr>
          <w:b/>
          <w:bCs/>
          <w:sz w:val="28"/>
          <w:szCs w:val="28"/>
          <w:lang w:val="fr-FR"/>
        </w:rPr>
        <w:t xml:space="preserve"> khối mẫu giáo </w:t>
      </w:r>
      <w:r>
        <w:rPr>
          <w:b/>
          <w:bCs/>
          <w:sz w:val="28"/>
          <w:szCs w:val="28"/>
          <w:lang w:val="fr-FR"/>
        </w:rPr>
        <w:t>5</w:t>
      </w:r>
      <w:r>
        <w:rPr>
          <w:b/>
          <w:bCs/>
          <w:sz w:val="28"/>
          <w:szCs w:val="28"/>
          <w:lang w:val="fr-FR"/>
        </w:rPr>
        <w:t xml:space="preserve"> tuổi </w:t>
      </w:r>
      <w:r w:rsidRPr="004675A3">
        <w:rPr>
          <w:b/>
          <w:bCs/>
          <w:sz w:val="28"/>
          <w:szCs w:val="28"/>
          <w:lang w:val="fr-FR"/>
        </w:rPr>
        <w:t>– Ủy viên</w:t>
      </w:r>
    </w:p>
    <w:p w14:paraId="783EDC61" w14:textId="0C4ABF5E" w:rsidR="00CB25E9" w:rsidRPr="00CB25E9" w:rsidRDefault="00651730" w:rsidP="00CB25E9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 xml:space="preserve">Hỗ trợ tổ trưởng triển khai ứng dụng CNTT trong các nhóm lớp Mẫu giáo </w:t>
      </w:r>
      <w:r>
        <w:rPr>
          <w:sz w:val="28"/>
          <w:szCs w:val="28"/>
          <w:lang w:val="fr-FR"/>
        </w:rPr>
        <w:t>4</w:t>
      </w:r>
      <w:r>
        <w:rPr>
          <w:sz w:val="28"/>
          <w:szCs w:val="28"/>
          <w:lang w:val="fr-FR"/>
        </w:rPr>
        <w:t xml:space="preserve"> </w:t>
      </w:r>
      <w:r w:rsidRPr="004675A3">
        <w:rPr>
          <w:sz w:val="28"/>
          <w:szCs w:val="28"/>
          <w:lang w:val="fr-FR"/>
        </w:rPr>
        <w:t xml:space="preserve"> tuổi</w:t>
      </w:r>
      <w:r>
        <w:rPr>
          <w:sz w:val="28"/>
          <w:szCs w:val="28"/>
          <w:lang w:val="fr-FR"/>
        </w:rPr>
        <w:t xml:space="preserve"> khu MN Sơn Ca </w:t>
      </w:r>
    </w:p>
    <w:p w14:paraId="4C371574" w14:textId="24369E36" w:rsidR="00CB25E9" w:rsidRPr="00820707" w:rsidRDefault="00CB25E9" w:rsidP="00820707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 w:rsidRPr="00CB25E9">
        <w:rPr>
          <w:spacing w:val="-4"/>
          <w:sz w:val="28"/>
          <w:szCs w:val="28"/>
          <w:lang w:val="fr-FR"/>
        </w:rPr>
        <w:t xml:space="preserve">Hỗ trợ đồng chí Hiền trong </w:t>
      </w:r>
      <w:r w:rsidRPr="00CB25E9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CB25E9">
        <w:rPr>
          <w:b/>
          <w:sz w:val="28"/>
          <w:szCs w:val="28"/>
          <w:lang w:val="fr-FR"/>
        </w:rPr>
        <w:t xml:space="preserve"> </w:t>
      </w:r>
      <w:hyperlink r:id="rId12" w:history="1">
        <w:r w:rsidRPr="00CB25E9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CB25E9">
        <w:rPr>
          <w:b/>
          <w:i/>
          <w:iCs/>
          <w:sz w:val="28"/>
          <w:szCs w:val="28"/>
          <w:lang w:val="fr-FR"/>
        </w:rPr>
        <w:t xml:space="preserve"> </w:t>
      </w:r>
      <w:r w:rsidRPr="00CB25E9">
        <w:rPr>
          <w:sz w:val="28"/>
          <w:szCs w:val="28"/>
          <w:lang w:val="fr-FR"/>
        </w:rPr>
        <w:t>thường xuyên theo quy định</w:t>
      </w:r>
      <w:r>
        <w:rPr>
          <w:sz w:val="28"/>
          <w:szCs w:val="28"/>
          <w:lang w:val="fr-FR"/>
        </w:rPr>
        <w:t xml:space="preserve"> và tiêu chí 2 phần 4,7,9,10,11</w:t>
      </w:r>
      <w:r w:rsidR="00820707">
        <w:rPr>
          <w:sz w:val="28"/>
          <w:szCs w:val="28"/>
          <w:lang w:val="fr-FR"/>
        </w:rPr>
        <w:t>,12</w:t>
      </w:r>
    </w:p>
    <w:p w14:paraId="5FBA1A1A" w14:textId="6DA1E6A8" w:rsidR="00651730" w:rsidRPr="004675A3" w:rsidRDefault="00651730" w:rsidP="00651730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9</w:t>
      </w:r>
      <w:r w:rsidRPr="004675A3">
        <w:rPr>
          <w:b/>
          <w:bCs/>
          <w:sz w:val="28"/>
          <w:szCs w:val="28"/>
          <w:lang w:val="fr-FR"/>
        </w:rPr>
        <w:t xml:space="preserve">. Bà </w:t>
      </w:r>
      <w:r>
        <w:rPr>
          <w:b/>
          <w:bCs/>
          <w:sz w:val="28"/>
          <w:szCs w:val="28"/>
          <w:lang w:val="fr-FR"/>
        </w:rPr>
        <w:t xml:space="preserve">Phạm </w:t>
      </w:r>
      <w:r>
        <w:rPr>
          <w:b/>
          <w:bCs/>
          <w:sz w:val="28"/>
          <w:szCs w:val="28"/>
          <w:lang w:val="fr-FR"/>
        </w:rPr>
        <w:t xml:space="preserve"> </w:t>
      </w:r>
      <w:r w:rsidRPr="004675A3">
        <w:rPr>
          <w:b/>
          <w:bCs/>
          <w:sz w:val="28"/>
          <w:szCs w:val="28"/>
          <w:lang w:val="fr-FR"/>
        </w:rPr>
        <w:t xml:space="preserve">Thị </w:t>
      </w:r>
      <w:r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Phương</w:t>
      </w:r>
      <w:r w:rsidRPr="004675A3">
        <w:rPr>
          <w:b/>
          <w:bCs/>
          <w:sz w:val="28"/>
          <w:szCs w:val="28"/>
          <w:lang w:val="fr-FR"/>
        </w:rPr>
        <w:t>– Giáo viên</w:t>
      </w:r>
      <w:r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tổ chuyên môn nhà trẻ</w:t>
      </w:r>
      <w:r>
        <w:rPr>
          <w:b/>
          <w:bCs/>
          <w:sz w:val="28"/>
          <w:szCs w:val="28"/>
          <w:lang w:val="fr-FR"/>
        </w:rPr>
        <w:t xml:space="preserve"> </w:t>
      </w:r>
      <w:r w:rsidRPr="004675A3">
        <w:rPr>
          <w:b/>
          <w:bCs/>
          <w:sz w:val="28"/>
          <w:szCs w:val="28"/>
          <w:lang w:val="fr-FR"/>
        </w:rPr>
        <w:t>– Ủy viên</w:t>
      </w:r>
    </w:p>
    <w:p w14:paraId="4289C335" w14:textId="1DC45DD9" w:rsidR="00651730" w:rsidRPr="0056491C" w:rsidRDefault="00651730" w:rsidP="0056491C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 xml:space="preserve">Hỗ trợ tổ trưởng triển khai ứng dụng CNTT trong các nhóm lớp </w:t>
      </w:r>
      <w:r>
        <w:rPr>
          <w:sz w:val="28"/>
          <w:szCs w:val="28"/>
          <w:lang w:val="fr-FR"/>
        </w:rPr>
        <w:t>nhà trẻ khu MN Sơn Ca</w:t>
      </w:r>
    </w:p>
    <w:p w14:paraId="65A7DE38" w14:textId="3BCEF92F" w:rsidR="008841CF" w:rsidRDefault="008841CF" w:rsidP="008841CF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6"/>
          <w:sz w:val="28"/>
          <w:szCs w:val="28"/>
          <w:lang w:val="fr-FR"/>
        </w:rPr>
      </w:pPr>
      <w:r w:rsidRPr="004675A3">
        <w:rPr>
          <w:spacing w:val="-6"/>
          <w:sz w:val="28"/>
          <w:szCs w:val="28"/>
          <w:lang w:val="fr-FR"/>
        </w:rPr>
        <w:lastRenderedPageBreak/>
        <w:t>Tham gia xây dựng, sử dụng học liệu số, bài giảng điện tử phù hợp với lứa tuổi</w:t>
      </w:r>
    </w:p>
    <w:p w14:paraId="6CD9D7CA" w14:textId="11A2FF38" w:rsidR="0056491C" w:rsidRPr="0056491C" w:rsidRDefault="0056491C" w:rsidP="0056491C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 w:rsidRPr="00CB25E9">
        <w:rPr>
          <w:spacing w:val="-4"/>
          <w:sz w:val="28"/>
          <w:szCs w:val="28"/>
          <w:lang w:val="fr-FR"/>
        </w:rPr>
        <w:t xml:space="preserve">Hỗ trợ đồng chí Hiền trong </w:t>
      </w:r>
      <w:r w:rsidRPr="00CB25E9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CB25E9">
        <w:rPr>
          <w:b/>
          <w:sz w:val="28"/>
          <w:szCs w:val="28"/>
          <w:lang w:val="fr-FR"/>
        </w:rPr>
        <w:t xml:space="preserve"> </w:t>
      </w:r>
      <w:hyperlink r:id="rId13" w:history="1">
        <w:r w:rsidRPr="00CB25E9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CB25E9">
        <w:rPr>
          <w:b/>
          <w:i/>
          <w:iCs/>
          <w:sz w:val="28"/>
          <w:szCs w:val="28"/>
          <w:lang w:val="fr-FR"/>
        </w:rPr>
        <w:t xml:space="preserve"> </w:t>
      </w:r>
      <w:r w:rsidRPr="00CB25E9">
        <w:rPr>
          <w:sz w:val="28"/>
          <w:szCs w:val="28"/>
          <w:lang w:val="fr-FR"/>
        </w:rPr>
        <w:t>thường xuyên theo quy định</w:t>
      </w:r>
      <w:r>
        <w:rPr>
          <w:sz w:val="28"/>
          <w:szCs w:val="28"/>
          <w:lang w:val="fr-FR"/>
        </w:rPr>
        <w:t xml:space="preserve"> và tiêu chí 2 phần 4,7,9,10,11,12</w:t>
      </w:r>
    </w:p>
    <w:p w14:paraId="218F99DF" w14:textId="15FE6D71" w:rsidR="004675A3" w:rsidRPr="004675A3" w:rsidRDefault="008841CF" w:rsidP="00215044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8</w:t>
      </w:r>
      <w:r w:rsidR="004675A3" w:rsidRPr="004675A3">
        <w:rPr>
          <w:b/>
          <w:bCs/>
          <w:sz w:val="28"/>
          <w:szCs w:val="28"/>
          <w:lang w:val="fr-FR"/>
        </w:rPr>
        <w:t xml:space="preserve">. Bà </w:t>
      </w:r>
      <w:r>
        <w:rPr>
          <w:b/>
          <w:bCs/>
          <w:sz w:val="28"/>
          <w:szCs w:val="28"/>
          <w:lang w:val="fr-FR"/>
        </w:rPr>
        <w:t xml:space="preserve">Lê </w:t>
      </w:r>
      <w:r w:rsidR="004675A3" w:rsidRPr="004675A3">
        <w:rPr>
          <w:b/>
          <w:bCs/>
          <w:sz w:val="28"/>
          <w:szCs w:val="28"/>
          <w:lang w:val="fr-FR"/>
        </w:rPr>
        <w:t xml:space="preserve">Thị </w:t>
      </w:r>
      <w:r>
        <w:rPr>
          <w:b/>
          <w:bCs/>
          <w:sz w:val="28"/>
          <w:szCs w:val="28"/>
          <w:lang w:val="fr-FR"/>
        </w:rPr>
        <w:t>Dung</w:t>
      </w:r>
      <w:r w:rsidR="004675A3" w:rsidRPr="004675A3">
        <w:rPr>
          <w:b/>
          <w:bCs/>
          <w:sz w:val="28"/>
          <w:szCs w:val="28"/>
          <w:lang w:val="fr-FR"/>
        </w:rPr>
        <w:t xml:space="preserve"> – Giáo viên, Tổ trưởng Nhà trẻ – Ủy viên</w:t>
      </w:r>
    </w:p>
    <w:p w14:paraId="1D0ECD1E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Chỉ đạo ứng dụng CNTT trong hoạt động chăm sóc, nuôi dưỡng trẻ Nhà trẻ ở mức độ phù hợp, an toàn.</w:t>
      </w:r>
    </w:p>
    <w:p w14:paraId="5BDFA7DA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Phối hợp cập nhật, quản lý dữ liệu trẻ Nhà trẻ theo quy định.</w:t>
      </w:r>
    </w:p>
    <w:p w14:paraId="1FB36326" w14:textId="38B53B2C" w:rsidR="0056491C" w:rsidRPr="0056491C" w:rsidRDefault="0056491C" w:rsidP="0056491C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pacing w:val="-4"/>
          <w:sz w:val="28"/>
          <w:szCs w:val="28"/>
          <w:lang w:val="fr-FR"/>
        </w:rPr>
      </w:pPr>
      <w:r w:rsidRPr="00CB25E9">
        <w:rPr>
          <w:spacing w:val="-4"/>
          <w:sz w:val="28"/>
          <w:szCs w:val="28"/>
          <w:lang w:val="fr-FR"/>
        </w:rPr>
        <w:t xml:space="preserve">Hỗ trợ đồng chí Hiền trong </w:t>
      </w:r>
      <w:r w:rsidRPr="00CB25E9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CB25E9">
        <w:rPr>
          <w:b/>
          <w:sz w:val="28"/>
          <w:szCs w:val="28"/>
          <w:lang w:val="fr-FR"/>
        </w:rPr>
        <w:t xml:space="preserve"> </w:t>
      </w:r>
      <w:hyperlink r:id="rId14" w:history="1">
        <w:r w:rsidRPr="00CB25E9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CB25E9">
        <w:rPr>
          <w:b/>
          <w:i/>
          <w:iCs/>
          <w:sz w:val="28"/>
          <w:szCs w:val="28"/>
          <w:lang w:val="fr-FR"/>
        </w:rPr>
        <w:t xml:space="preserve"> </w:t>
      </w:r>
      <w:r w:rsidRPr="00CB25E9">
        <w:rPr>
          <w:sz w:val="28"/>
          <w:szCs w:val="28"/>
          <w:lang w:val="fr-FR"/>
        </w:rPr>
        <w:t>thường xuyên theo quy định</w:t>
      </w:r>
      <w:r>
        <w:rPr>
          <w:sz w:val="28"/>
          <w:szCs w:val="28"/>
          <w:lang w:val="fr-FR"/>
        </w:rPr>
        <w:t xml:space="preserve"> và tiêu chí 2 phần 4,7,9,10,11,12</w:t>
      </w:r>
    </w:p>
    <w:p w14:paraId="2E3739A0" w14:textId="0CED76C6" w:rsidR="004675A3" w:rsidRPr="004675A3" w:rsidRDefault="008841CF" w:rsidP="000F7145">
      <w:pPr>
        <w:pStyle w:val="NormalWeb"/>
        <w:spacing w:before="0" w:beforeAutospacing="0" w:after="0" w:afterAutospacing="0" w:line="324" w:lineRule="auto"/>
        <w:ind w:firstLine="567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9</w:t>
      </w:r>
      <w:r w:rsidR="004675A3" w:rsidRPr="004675A3">
        <w:rPr>
          <w:b/>
          <w:bCs/>
          <w:sz w:val="28"/>
          <w:szCs w:val="28"/>
          <w:lang w:val="fr-FR"/>
        </w:rPr>
        <w:t xml:space="preserve">. Bà </w:t>
      </w:r>
      <w:r>
        <w:rPr>
          <w:b/>
          <w:bCs/>
          <w:sz w:val="28"/>
          <w:szCs w:val="28"/>
          <w:lang w:val="fr-FR"/>
        </w:rPr>
        <w:t>Vũ Thị Thúy Hằng</w:t>
      </w:r>
      <w:r w:rsidR="004675A3" w:rsidRPr="004675A3">
        <w:rPr>
          <w:b/>
          <w:bCs/>
          <w:sz w:val="28"/>
          <w:szCs w:val="28"/>
          <w:lang w:val="fr-FR"/>
        </w:rPr>
        <w:t xml:space="preserve"> – Giáo viên tổ Nhà trẻ kiêm Thủ quỹ </w:t>
      </w:r>
      <w:r w:rsidR="000F7145">
        <w:rPr>
          <w:b/>
          <w:bCs/>
          <w:sz w:val="28"/>
          <w:szCs w:val="28"/>
          <w:lang w:val="fr-FR"/>
        </w:rPr>
        <w:t xml:space="preserve">- </w:t>
      </w:r>
      <w:r w:rsidR="004675A3" w:rsidRPr="004675A3">
        <w:rPr>
          <w:b/>
          <w:bCs/>
          <w:sz w:val="28"/>
          <w:szCs w:val="28"/>
          <w:lang w:val="fr-FR"/>
        </w:rPr>
        <w:t>Ủy viên</w:t>
      </w:r>
    </w:p>
    <w:p w14:paraId="17AA8A64" w14:textId="77702AF5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Phối hợp ứng dụng CNTT trong công tác tài chính, thu – chi, nuôi ăn bán trú</w:t>
      </w:r>
      <w:r w:rsidR="00B809C6">
        <w:rPr>
          <w:sz w:val="28"/>
          <w:szCs w:val="28"/>
          <w:lang w:val="fr-FR"/>
        </w:rPr>
        <w:t>, quản lý theo dõi văn bản đi – đến</w:t>
      </w:r>
      <w:r w:rsidRPr="004675A3">
        <w:rPr>
          <w:sz w:val="28"/>
          <w:szCs w:val="28"/>
          <w:lang w:val="fr-FR"/>
        </w:rPr>
        <w:t xml:space="preserve"> theo quy định.</w:t>
      </w:r>
    </w:p>
    <w:p w14:paraId="048BDAF3" w14:textId="77777777" w:rsid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Tham gia cập nhật dữ liệu liên quan đến chế độ, chính sách cho trẻ.</w:t>
      </w:r>
    </w:p>
    <w:p w14:paraId="3362DE87" w14:textId="0EC02960" w:rsidR="00820707" w:rsidRPr="00820707" w:rsidRDefault="00820707" w:rsidP="0056491C">
      <w:pPr>
        <w:pStyle w:val="NormalWeb"/>
        <w:spacing w:before="0" w:beforeAutospacing="0" w:after="0" w:afterAutospacing="0" w:line="324" w:lineRule="auto"/>
        <w:jc w:val="both"/>
        <w:rPr>
          <w:b/>
          <w:bCs/>
          <w:sz w:val="28"/>
          <w:szCs w:val="28"/>
          <w:lang w:val="fr-FR"/>
        </w:rPr>
      </w:pPr>
      <w:r>
        <w:rPr>
          <w:spacing w:val="-4"/>
          <w:sz w:val="28"/>
          <w:szCs w:val="28"/>
          <w:lang w:val="fr-FR"/>
        </w:rPr>
        <w:t>-</w:t>
      </w:r>
      <w:r w:rsidRPr="00820707">
        <w:rPr>
          <w:spacing w:val="-4"/>
          <w:sz w:val="28"/>
          <w:szCs w:val="28"/>
          <w:lang w:val="fr-FR"/>
        </w:rPr>
        <w:t xml:space="preserve">Hỗ trợ đồng chí Hoa trong </w:t>
      </w:r>
      <w:r w:rsidRPr="00820707">
        <w:rPr>
          <w:sz w:val="28"/>
          <w:szCs w:val="28"/>
          <w:lang w:val="fr-FR"/>
        </w:rPr>
        <w:t>Xây dựng nội dung các hoạt động nuôi dưỡng chăm sóc giáo dục trên Website của trường tại địa chỉ</w:t>
      </w:r>
      <w:r w:rsidRPr="00820707">
        <w:rPr>
          <w:b/>
          <w:sz w:val="28"/>
          <w:szCs w:val="28"/>
          <w:lang w:val="fr-FR"/>
        </w:rPr>
        <w:t xml:space="preserve"> </w:t>
      </w:r>
      <w:hyperlink r:id="rId15" w:history="1">
        <w:r w:rsidRPr="00820707">
          <w:rPr>
            <w:rStyle w:val="Hyperlink"/>
            <w:b/>
            <w:bCs/>
            <w:i/>
            <w:iCs/>
            <w:sz w:val="28"/>
            <w:szCs w:val="28"/>
            <w:lang w:val="fr-FR" w:eastAsia="zh-CN"/>
          </w:rPr>
          <w:t>https://mnbạchlong.ninhbinh.edu.vn/</w:t>
        </w:r>
      </w:hyperlink>
      <w:r w:rsidRPr="00820707">
        <w:rPr>
          <w:b/>
          <w:i/>
          <w:iCs/>
          <w:sz w:val="28"/>
          <w:szCs w:val="28"/>
          <w:lang w:val="fr-FR"/>
        </w:rPr>
        <w:t xml:space="preserve"> </w:t>
      </w:r>
      <w:r w:rsidRPr="00820707">
        <w:rPr>
          <w:sz w:val="28"/>
          <w:szCs w:val="28"/>
          <w:lang w:val="fr-FR"/>
        </w:rPr>
        <w:t xml:space="preserve">thường xuyên theo quy định ;  </w:t>
      </w:r>
      <w:r>
        <w:rPr>
          <w:sz w:val="28"/>
          <w:szCs w:val="28"/>
          <w:lang w:val="fr-FR"/>
        </w:rPr>
        <w:t xml:space="preserve">CSDLngành, </w:t>
      </w:r>
      <w:r w:rsidRPr="00820707">
        <w:rPr>
          <w:sz w:val="28"/>
          <w:szCs w:val="28"/>
          <w:lang w:val="fr-FR"/>
        </w:rPr>
        <w:t xml:space="preserve">và tiêu chí 2 phần </w:t>
      </w:r>
      <w:r>
        <w:rPr>
          <w:sz w:val="28"/>
          <w:szCs w:val="28"/>
          <w:lang w:val="fr-FR"/>
        </w:rPr>
        <w:t>1,2,3,5,8</w:t>
      </w:r>
    </w:p>
    <w:p w14:paraId="314B1CE5" w14:textId="7451C8CE" w:rsidR="004675A3" w:rsidRPr="004675A3" w:rsidRDefault="004675A3" w:rsidP="00555D71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8"/>
          <w:szCs w:val="28"/>
          <w:lang w:val="fr-FR"/>
        </w:rPr>
      </w:pPr>
      <w:r w:rsidRPr="004675A3">
        <w:rPr>
          <w:b/>
          <w:bCs/>
          <w:sz w:val="28"/>
          <w:szCs w:val="28"/>
          <w:lang w:val="fr-FR"/>
        </w:rPr>
        <w:t>1</w:t>
      </w:r>
      <w:r w:rsidR="008841CF">
        <w:rPr>
          <w:b/>
          <w:bCs/>
          <w:sz w:val="28"/>
          <w:szCs w:val="28"/>
          <w:lang w:val="fr-FR"/>
        </w:rPr>
        <w:t>0</w:t>
      </w:r>
      <w:r w:rsidRPr="004675A3">
        <w:rPr>
          <w:b/>
          <w:bCs/>
          <w:sz w:val="28"/>
          <w:szCs w:val="28"/>
          <w:lang w:val="fr-FR"/>
        </w:rPr>
        <w:t xml:space="preserve">. Bà </w:t>
      </w:r>
      <w:r w:rsidR="008841CF">
        <w:rPr>
          <w:b/>
          <w:bCs/>
          <w:sz w:val="28"/>
          <w:szCs w:val="28"/>
          <w:lang w:val="fr-FR"/>
        </w:rPr>
        <w:t>Nguyễn</w:t>
      </w:r>
      <w:r w:rsidRPr="004675A3">
        <w:rPr>
          <w:b/>
          <w:bCs/>
          <w:sz w:val="28"/>
          <w:szCs w:val="28"/>
          <w:lang w:val="fr-FR"/>
        </w:rPr>
        <w:t xml:space="preserve"> Thị </w:t>
      </w:r>
      <w:r w:rsidR="008841CF">
        <w:rPr>
          <w:b/>
          <w:bCs/>
          <w:sz w:val="28"/>
          <w:szCs w:val="28"/>
          <w:lang w:val="fr-FR"/>
        </w:rPr>
        <w:t>Chinh</w:t>
      </w:r>
      <w:r w:rsidRPr="004675A3">
        <w:rPr>
          <w:b/>
          <w:bCs/>
          <w:sz w:val="28"/>
          <w:szCs w:val="28"/>
          <w:lang w:val="fr-FR"/>
        </w:rPr>
        <w:t xml:space="preserve"> </w:t>
      </w:r>
      <w:r w:rsidR="00820707">
        <w:rPr>
          <w:b/>
          <w:bCs/>
          <w:sz w:val="28"/>
          <w:szCs w:val="28"/>
          <w:lang w:val="fr-FR"/>
        </w:rPr>
        <w:t xml:space="preserve"> ( Chiêm) </w:t>
      </w:r>
      <w:r w:rsidRPr="004675A3">
        <w:rPr>
          <w:b/>
          <w:bCs/>
          <w:sz w:val="28"/>
          <w:szCs w:val="28"/>
          <w:lang w:val="fr-FR"/>
        </w:rPr>
        <w:t>– Kế toán – Ủy viên</w:t>
      </w:r>
    </w:p>
    <w:p w14:paraId="29A05B4E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Ứng dụng CNTT trong công tác kế toán, tài chính, quản lý tài sản liên quan đến CNTT.</w:t>
      </w:r>
    </w:p>
    <w:p w14:paraId="099F5DED" w14:textId="17981B78" w:rsidR="004675A3" w:rsidRDefault="004675A3" w:rsidP="00555D71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Phối hợp tham mưu bảo đảm kinh phí thực hiện các nhiệm vụ chuyển đổi số của nhà trường.</w:t>
      </w:r>
    </w:p>
    <w:p w14:paraId="0D34BFA9" w14:textId="77777777" w:rsidR="0056491C" w:rsidRPr="004675A3" w:rsidRDefault="0056491C" w:rsidP="0056491C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Hỗ trợ Đ.c Thanh tiêu chí 1, 4, 5</w:t>
      </w:r>
    </w:p>
    <w:p w14:paraId="302EC47D" w14:textId="32D4AC79" w:rsidR="0056491C" w:rsidRPr="004675A3" w:rsidRDefault="0056491C" w:rsidP="00555D71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Phụ trách xử lý văn bản đi các bộ phận.</w:t>
      </w:r>
    </w:p>
    <w:p w14:paraId="41E30A50" w14:textId="79F5D0EF" w:rsidR="004675A3" w:rsidRPr="004675A3" w:rsidRDefault="00555D71" w:rsidP="00555D71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6"/>
          <w:szCs w:val="26"/>
          <w:lang w:val="fr-FR"/>
        </w:rPr>
      </w:pPr>
      <w:r w:rsidRPr="00555D71">
        <w:rPr>
          <w:b/>
          <w:bCs/>
          <w:sz w:val="26"/>
          <w:szCs w:val="26"/>
          <w:lang w:val="fr-FR"/>
        </w:rPr>
        <w:t>I</w:t>
      </w:r>
      <w:r w:rsidR="004675A3" w:rsidRPr="004675A3">
        <w:rPr>
          <w:b/>
          <w:bCs/>
          <w:sz w:val="26"/>
          <w:szCs w:val="26"/>
          <w:lang w:val="fr-FR"/>
        </w:rPr>
        <w:t>II. CHẾ ĐỘ LÀM VIỆC VÀ BÁO CÁO</w:t>
      </w:r>
    </w:p>
    <w:p w14:paraId="3E0F8843" w14:textId="77777777" w:rsidR="004675A3" w:rsidRPr="004675A3" w:rsidRDefault="004675A3" w:rsidP="004675A3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Ban Chỉ đạo làm việc theo chế độ kiêm nhiệm; họp định kỳ hoặc đột xuất khi cần thiết.</w:t>
      </w:r>
    </w:p>
    <w:p w14:paraId="01F8D0D6" w14:textId="6C0E6DAD" w:rsidR="004675A3" w:rsidRPr="004675A3" w:rsidRDefault="004675A3" w:rsidP="0057427C">
      <w:pPr>
        <w:pStyle w:val="NormalWeb"/>
        <w:numPr>
          <w:ilvl w:val="0"/>
          <w:numId w:val="3"/>
        </w:numPr>
        <w:spacing w:before="0" w:beforeAutospacing="0" w:after="0" w:afterAutospacing="0" w:line="324" w:lineRule="auto"/>
        <w:ind w:left="0"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lastRenderedPageBreak/>
        <w:t>Các thành viên có trách nhiệm thực hiện đầy đủ nhiệm vụ được phân công; báo cáo kết quả thực hiện theo tháng, học kỳ, năm học hoặc khi có yêu cầu của Hiệu trưởng và cấp trên.</w:t>
      </w:r>
    </w:p>
    <w:p w14:paraId="417049D4" w14:textId="77777777" w:rsidR="004675A3" w:rsidRPr="004675A3" w:rsidRDefault="004675A3" w:rsidP="0057427C">
      <w:pPr>
        <w:pStyle w:val="NormalWeb"/>
        <w:spacing w:before="0" w:beforeAutospacing="0" w:after="0" w:afterAutospacing="0" w:line="324" w:lineRule="auto"/>
        <w:ind w:left="567"/>
        <w:jc w:val="both"/>
        <w:rPr>
          <w:b/>
          <w:bCs/>
          <w:sz w:val="26"/>
          <w:szCs w:val="26"/>
          <w:lang w:val="fr-FR"/>
        </w:rPr>
      </w:pPr>
      <w:r w:rsidRPr="004675A3">
        <w:rPr>
          <w:b/>
          <w:bCs/>
          <w:sz w:val="26"/>
          <w:szCs w:val="26"/>
          <w:lang w:val="fr-FR"/>
        </w:rPr>
        <w:t>IV. TỔ CHỨC THỰC HIỆN</w:t>
      </w:r>
    </w:p>
    <w:p w14:paraId="2F79859D" w14:textId="788ED1B0" w:rsidR="003362E3" w:rsidRDefault="004675A3" w:rsidP="003362E3">
      <w:pPr>
        <w:pStyle w:val="NormalWeb"/>
        <w:spacing w:before="0" w:beforeAutospacing="0" w:after="0" w:afterAutospacing="0" w:line="324" w:lineRule="auto"/>
        <w:ind w:firstLine="567"/>
        <w:jc w:val="both"/>
        <w:rPr>
          <w:sz w:val="28"/>
          <w:szCs w:val="28"/>
          <w:lang w:val="fr-FR"/>
        </w:rPr>
      </w:pPr>
      <w:r w:rsidRPr="004675A3">
        <w:rPr>
          <w:sz w:val="28"/>
          <w:szCs w:val="28"/>
          <w:lang w:val="fr-FR"/>
        </w:rPr>
        <w:t>Bản phân công nhiệm vụ này là căn cứ để các thành viên Ban Chỉ đạo thực hiện nhiệm vụ ứng dụng CNTT, chuyển đổi số năm học 2025</w:t>
      </w:r>
      <w:r w:rsidR="00A10519">
        <w:rPr>
          <w:sz w:val="28"/>
          <w:szCs w:val="28"/>
          <w:lang w:val="fr-FR"/>
        </w:rPr>
        <w:t>-</w:t>
      </w:r>
      <w:r w:rsidRPr="004675A3">
        <w:rPr>
          <w:sz w:val="28"/>
          <w:szCs w:val="28"/>
          <w:lang w:val="fr-FR"/>
        </w:rPr>
        <w:t>2026. Trong quá trình thực hiện, nếu có khó khăn, vướng mắc, kịp thời báo cáo Trưởng ban để xem xét, điều chỉnh cho phù hợp.</w:t>
      </w:r>
      <w:r w:rsidR="00C9319C">
        <w:rPr>
          <w:sz w:val="28"/>
          <w:szCs w:val="28"/>
          <w:lang w:val="fr-FR"/>
        </w:rPr>
        <w:t>/.</w:t>
      </w:r>
    </w:p>
    <w:tbl>
      <w:tblPr>
        <w:tblStyle w:val="TableGrid"/>
        <w:tblW w:w="9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126"/>
        <w:gridCol w:w="3021"/>
      </w:tblGrid>
      <w:tr w:rsidR="009A3EA0" w14:paraId="669FC60B" w14:textId="77777777" w:rsidTr="00C0514F">
        <w:tc>
          <w:tcPr>
            <w:tcW w:w="4106" w:type="dxa"/>
          </w:tcPr>
          <w:p w14:paraId="58D241FC" w14:textId="77777777" w:rsidR="009A3EA0" w:rsidRDefault="009A3EA0" w:rsidP="00E26455">
            <w:pPr>
              <w:pStyle w:val="NormalWeb"/>
              <w:spacing w:before="0" w:beforeAutospacing="0" w:after="0" w:afterAutospacing="0" w:line="324" w:lineRule="auto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</w:tcPr>
          <w:p w14:paraId="153A43AE" w14:textId="77777777" w:rsidR="009A3EA0" w:rsidRDefault="009A3EA0" w:rsidP="00E26455">
            <w:pPr>
              <w:pStyle w:val="NormalWeb"/>
              <w:spacing w:before="0" w:beforeAutospacing="0" w:after="0" w:afterAutospacing="0" w:line="324" w:lineRule="auto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</w:tcPr>
          <w:p w14:paraId="77432999" w14:textId="44491C3D" w:rsidR="009A3EA0" w:rsidRPr="009A3EA0" w:rsidRDefault="009A3EA0" w:rsidP="009A3EA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0"/>
                <w14:ligatures w14:val="none"/>
              </w:rPr>
            </w:pPr>
            <w:r w:rsidRPr="00221455">
              <w:rPr>
                <w:rFonts w:ascii="Times New Roman" w:eastAsia="Times New Roman" w:hAnsi="Times New Roman" w:cs="Times New Roman"/>
                <w:b/>
                <w:kern w:val="0"/>
                <w:sz w:val="28"/>
                <w14:ligatures w14:val="none"/>
              </w:rPr>
              <w:t>TM. BAN CHỈ ĐẠO</w:t>
            </w:r>
          </w:p>
        </w:tc>
      </w:tr>
      <w:tr w:rsidR="009A3EA0" w14:paraId="68BB8F44" w14:textId="77777777" w:rsidTr="00C0514F">
        <w:tc>
          <w:tcPr>
            <w:tcW w:w="4106" w:type="dxa"/>
          </w:tcPr>
          <w:p w14:paraId="148DDA02" w14:textId="77777777" w:rsidR="00F15928" w:rsidRPr="00F15928" w:rsidRDefault="00F15928" w:rsidP="00F15928">
            <w:pPr>
              <w:pStyle w:val="NormalWeb"/>
              <w:spacing w:before="0" w:beforeAutospacing="0" w:after="0" w:afterAutospacing="0"/>
              <w:rPr>
                <w:i/>
                <w:iCs/>
              </w:rPr>
            </w:pPr>
            <w:r w:rsidRPr="00F15928">
              <w:rPr>
                <w:rStyle w:val="Strong"/>
                <w:rFonts w:eastAsiaTheme="majorEastAsia"/>
                <w:i/>
                <w:iCs/>
              </w:rPr>
              <w:t>Nơi nhận:</w:t>
            </w:r>
          </w:p>
          <w:p w14:paraId="0FFA7AC9" w14:textId="77777777" w:rsidR="007E0A37" w:rsidRPr="007E0A37" w:rsidRDefault="007E0A37" w:rsidP="007E0A37">
            <w:pPr>
              <w:pStyle w:val="NormalWeb"/>
              <w:numPr>
                <w:ilvl w:val="0"/>
                <w:numId w:val="18"/>
              </w:numPr>
              <w:tabs>
                <w:tab w:val="clear" w:pos="720"/>
                <w:tab w:val="left" w:pos="280"/>
              </w:tabs>
              <w:spacing w:before="0" w:beforeAutospacing="0" w:after="0" w:afterAutospacing="0"/>
              <w:ind w:left="0" w:firstLine="174"/>
              <w:rPr>
                <w:sz w:val="22"/>
                <w:szCs w:val="22"/>
              </w:rPr>
            </w:pPr>
            <w:r w:rsidRPr="007E0A37">
              <w:rPr>
                <w:sz w:val="22"/>
                <w:szCs w:val="22"/>
              </w:rPr>
              <w:t>Các thành viên Ban Chỉ đạo;</w:t>
            </w:r>
          </w:p>
          <w:p w14:paraId="17451F67" w14:textId="77777777" w:rsidR="007E0A37" w:rsidRDefault="007E0A37" w:rsidP="007E0A37">
            <w:pPr>
              <w:pStyle w:val="NormalWeb"/>
              <w:numPr>
                <w:ilvl w:val="0"/>
                <w:numId w:val="18"/>
              </w:numPr>
              <w:tabs>
                <w:tab w:val="clear" w:pos="720"/>
                <w:tab w:val="left" w:pos="280"/>
              </w:tabs>
              <w:spacing w:before="0" w:beforeAutospacing="0" w:after="0" w:afterAutospacing="0"/>
              <w:ind w:left="0" w:firstLine="174"/>
              <w:rPr>
                <w:sz w:val="22"/>
                <w:szCs w:val="22"/>
              </w:rPr>
            </w:pPr>
            <w:r w:rsidRPr="007E0A37">
              <w:rPr>
                <w:sz w:val="22"/>
                <w:szCs w:val="22"/>
              </w:rPr>
              <w:t>CBGVNV nhà trường;</w:t>
            </w:r>
          </w:p>
          <w:p w14:paraId="3FFFA885" w14:textId="4DF0D1BA" w:rsidR="00C46939" w:rsidRPr="007E0A37" w:rsidRDefault="00C46939" w:rsidP="007E0A37">
            <w:pPr>
              <w:pStyle w:val="NormalWeb"/>
              <w:numPr>
                <w:ilvl w:val="0"/>
                <w:numId w:val="18"/>
              </w:numPr>
              <w:tabs>
                <w:tab w:val="clear" w:pos="720"/>
                <w:tab w:val="left" w:pos="280"/>
              </w:tabs>
              <w:spacing w:before="0" w:beforeAutospacing="0" w:after="0" w:afterAutospacing="0"/>
              <w:ind w:left="0" w:firstLine="174"/>
              <w:rPr>
                <w:sz w:val="22"/>
                <w:szCs w:val="22"/>
              </w:rPr>
            </w:pPr>
            <w:r w:rsidRPr="00C233ED">
              <w:rPr>
                <w:bCs/>
                <w:sz w:val="22"/>
                <w:szCs w:val="22"/>
              </w:rPr>
              <w:t>Cổng TTĐT của trường;</w:t>
            </w:r>
          </w:p>
          <w:p w14:paraId="51D2769A" w14:textId="59CB198C" w:rsidR="007E0A37" w:rsidRPr="007E0A37" w:rsidRDefault="007E0A37" w:rsidP="007E0A37">
            <w:pPr>
              <w:pStyle w:val="NormalWeb"/>
              <w:numPr>
                <w:ilvl w:val="0"/>
                <w:numId w:val="18"/>
              </w:numPr>
              <w:tabs>
                <w:tab w:val="clear" w:pos="720"/>
                <w:tab w:val="left" w:pos="280"/>
              </w:tabs>
              <w:spacing w:before="0" w:beforeAutospacing="0" w:after="0" w:afterAutospacing="0"/>
              <w:ind w:left="0" w:firstLine="174"/>
              <w:rPr>
                <w:sz w:val="22"/>
                <w:szCs w:val="22"/>
              </w:rPr>
            </w:pPr>
            <w:r w:rsidRPr="007E0A37">
              <w:rPr>
                <w:sz w:val="22"/>
                <w:szCs w:val="22"/>
              </w:rPr>
              <w:t>Lưu: Hồ sơ chuyển đổi số</w:t>
            </w:r>
            <w:r w:rsidR="00C46939">
              <w:rPr>
                <w:sz w:val="22"/>
                <w:szCs w:val="22"/>
              </w:rPr>
              <w:t xml:space="preserve">; </w:t>
            </w:r>
            <w:r w:rsidR="00C46939" w:rsidRPr="007E0A37">
              <w:rPr>
                <w:sz w:val="22"/>
                <w:szCs w:val="22"/>
              </w:rPr>
              <w:t>VT</w:t>
            </w:r>
            <w:r w:rsidRPr="007E0A37">
              <w:rPr>
                <w:sz w:val="22"/>
                <w:szCs w:val="22"/>
              </w:rPr>
              <w:t>.</w:t>
            </w:r>
          </w:p>
          <w:p w14:paraId="1A7D90C1" w14:textId="77777777" w:rsidR="009A3EA0" w:rsidRPr="007E0A37" w:rsidRDefault="009A3EA0" w:rsidP="00E26455">
            <w:pPr>
              <w:pStyle w:val="NormalWeb"/>
              <w:spacing w:before="0" w:beforeAutospacing="0" w:after="0" w:afterAutospacing="0" w:line="32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70026" w14:textId="77777777" w:rsidR="009A3EA0" w:rsidRDefault="009A3EA0" w:rsidP="00E26455">
            <w:pPr>
              <w:pStyle w:val="NormalWeb"/>
              <w:spacing w:before="0" w:beforeAutospacing="0" w:after="0" w:afterAutospacing="0" w:line="324" w:lineRule="auto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</w:tcPr>
          <w:p w14:paraId="54F43CAE" w14:textId="77777777" w:rsidR="009A3EA0" w:rsidRDefault="009A3EA0" w:rsidP="009A3EA0">
            <w:pPr>
              <w:pStyle w:val="NormalWeb"/>
              <w:spacing w:before="0" w:beforeAutospacing="0" w:after="0" w:afterAutospacing="0" w:line="324" w:lineRule="auto"/>
              <w:jc w:val="center"/>
              <w:rPr>
                <w:b/>
                <w:sz w:val="28"/>
                <w:szCs w:val="28"/>
              </w:rPr>
            </w:pPr>
            <w:r w:rsidRPr="00221455">
              <w:rPr>
                <w:b/>
                <w:sz w:val="28"/>
                <w:szCs w:val="28"/>
              </w:rPr>
              <w:t>TRƯỞNG BAN</w:t>
            </w:r>
          </w:p>
          <w:p w14:paraId="36041F6E" w14:textId="174CCE30" w:rsidR="008841CF" w:rsidRDefault="003362E3" w:rsidP="003362E3">
            <w:pPr>
              <w:pStyle w:val="NormalWeb"/>
              <w:spacing w:before="0" w:beforeAutospacing="0" w:after="0" w:afterAutospacing="0" w:line="324" w:lineRule="auto"/>
              <w:jc w:val="center"/>
              <w:rPr>
                <w:sz w:val="28"/>
                <w:szCs w:val="28"/>
              </w:rPr>
            </w:pPr>
            <w:r w:rsidRPr="003362E3">
              <w:rPr>
                <w:b/>
                <w:noProof/>
              </w:rPr>
              <w:drawing>
                <wp:inline distT="0" distB="0" distL="0" distR="0" wp14:anchorId="371252C9" wp14:editId="6CB3A6E7">
                  <wp:extent cx="1619250" cy="908050"/>
                  <wp:effectExtent l="0" t="0" r="0" b="6350"/>
                  <wp:docPr id="18251784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3D88F3" w14:textId="5FD8404C" w:rsidR="008841CF" w:rsidRPr="008841CF" w:rsidRDefault="008841CF" w:rsidP="009A3EA0">
            <w:pPr>
              <w:pStyle w:val="NormalWeb"/>
              <w:spacing w:before="0" w:beforeAutospacing="0" w:after="0" w:afterAutospacing="0" w:line="324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8841CF">
              <w:rPr>
                <w:b/>
                <w:bCs/>
                <w:sz w:val="28"/>
                <w:szCs w:val="28"/>
              </w:rPr>
              <w:t xml:space="preserve">Phạm Thị Thanh </w:t>
            </w:r>
          </w:p>
        </w:tc>
      </w:tr>
    </w:tbl>
    <w:p w14:paraId="559A50AC" w14:textId="77777777" w:rsidR="00C9319C" w:rsidRDefault="00C9319C" w:rsidP="00E26455">
      <w:pPr>
        <w:pStyle w:val="NormalWeb"/>
        <w:spacing w:before="0" w:beforeAutospacing="0" w:after="0" w:afterAutospacing="0" w:line="324" w:lineRule="auto"/>
        <w:ind w:firstLine="567"/>
        <w:jc w:val="both"/>
        <w:rPr>
          <w:sz w:val="28"/>
          <w:szCs w:val="28"/>
          <w:lang w:val="fr-FR"/>
        </w:rPr>
      </w:pPr>
    </w:p>
    <w:p w14:paraId="157F18B7" w14:textId="77777777" w:rsidR="003362E3" w:rsidRPr="00221455" w:rsidRDefault="003362E3" w:rsidP="00221455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7684F1D" w14:textId="77777777" w:rsidR="00221455" w:rsidRPr="00221455" w:rsidRDefault="00221455" w:rsidP="00221455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7AFFDF3" w14:textId="77777777" w:rsidR="00221455" w:rsidRPr="00221455" w:rsidRDefault="00221455" w:rsidP="002214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nl-NL"/>
          <w14:ligatures w14:val="none"/>
        </w:rPr>
      </w:pPr>
    </w:p>
    <w:p w14:paraId="35AE3B34" w14:textId="77777777" w:rsidR="00221455" w:rsidRPr="00221455" w:rsidRDefault="00221455" w:rsidP="00221455">
      <w:pPr>
        <w:spacing w:before="80" w:after="0" w:line="340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78221154" w14:textId="77777777" w:rsidR="00221455" w:rsidRPr="00221455" w:rsidRDefault="00221455" w:rsidP="00221455">
      <w:pPr>
        <w:spacing w:after="0" w:line="312" w:lineRule="auto"/>
        <w:rPr>
          <w:rFonts w:ascii="Calibri" w:eastAsia="Calibri" w:hAnsi="Calibri" w:cs="Times New Roman"/>
          <w:kern w:val="0"/>
          <w:sz w:val="22"/>
          <w:szCs w:val="22"/>
          <w:lang w:val="nl-NL"/>
          <w14:ligatures w14:val="none"/>
        </w:rPr>
      </w:pPr>
    </w:p>
    <w:p w14:paraId="006DD695" w14:textId="77777777" w:rsidR="00BF54C9" w:rsidRPr="00221455" w:rsidRDefault="00BF54C9" w:rsidP="00E26455">
      <w:pPr>
        <w:pStyle w:val="NormalWeb"/>
        <w:spacing w:before="0" w:beforeAutospacing="0" w:after="0" w:afterAutospacing="0" w:line="324" w:lineRule="auto"/>
        <w:ind w:firstLine="567"/>
        <w:jc w:val="both"/>
        <w:rPr>
          <w:lang w:val="nl-NL"/>
        </w:rPr>
      </w:pPr>
    </w:p>
    <w:sectPr w:rsidR="00BF54C9" w:rsidRPr="00221455" w:rsidSect="00A71CE7">
      <w:headerReference w:type="default" r:id="rId1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7189" w14:textId="77777777" w:rsidR="0070685B" w:rsidRDefault="0070685B" w:rsidP="00A71CE7">
      <w:pPr>
        <w:spacing w:after="0" w:line="240" w:lineRule="auto"/>
      </w:pPr>
      <w:r>
        <w:separator/>
      </w:r>
    </w:p>
  </w:endnote>
  <w:endnote w:type="continuationSeparator" w:id="0">
    <w:p w14:paraId="3EA88372" w14:textId="77777777" w:rsidR="0070685B" w:rsidRDefault="0070685B" w:rsidP="00A7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9DD4" w14:textId="77777777" w:rsidR="0070685B" w:rsidRDefault="0070685B" w:rsidP="00A71CE7">
      <w:pPr>
        <w:spacing w:after="0" w:line="240" w:lineRule="auto"/>
      </w:pPr>
      <w:r>
        <w:separator/>
      </w:r>
    </w:p>
  </w:footnote>
  <w:footnote w:type="continuationSeparator" w:id="0">
    <w:p w14:paraId="197DFE66" w14:textId="77777777" w:rsidR="0070685B" w:rsidRDefault="0070685B" w:rsidP="00A7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960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2D79500A" w14:textId="062D90EF" w:rsidR="00A71CE7" w:rsidRPr="00A71CE7" w:rsidRDefault="00A71CE7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1C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1C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71C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71CE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1CE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98BA7BB" w14:textId="77777777" w:rsidR="00A71CE7" w:rsidRDefault="00A7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2CD"/>
    <w:multiLevelType w:val="multilevel"/>
    <w:tmpl w:val="AA6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94B9C"/>
    <w:multiLevelType w:val="multilevel"/>
    <w:tmpl w:val="D914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781E"/>
    <w:multiLevelType w:val="multilevel"/>
    <w:tmpl w:val="EC30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062CE"/>
    <w:multiLevelType w:val="multilevel"/>
    <w:tmpl w:val="AC4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955B1"/>
    <w:multiLevelType w:val="multilevel"/>
    <w:tmpl w:val="4BE0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C1C6F"/>
    <w:multiLevelType w:val="multilevel"/>
    <w:tmpl w:val="095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251E8"/>
    <w:multiLevelType w:val="multilevel"/>
    <w:tmpl w:val="0780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E328B"/>
    <w:multiLevelType w:val="multilevel"/>
    <w:tmpl w:val="7F20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B5CF2"/>
    <w:multiLevelType w:val="multilevel"/>
    <w:tmpl w:val="89C833A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8540C"/>
    <w:multiLevelType w:val="hybridMultilevel"/>
    <w:tmpl w:val="34203BF8"/>
    <w:lvl w:ilvl="0" w:tplc="F2AE9A9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0E1F02"/>
    <w:multiLevelType w:val="multilevel"/>
    <w:tmpl w:val="B34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000BB"/>
    <w:multiLevelType w:val="multilevel"/>
    <w:tmpl w:val="8CD0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2B1AF2"/>
    <w:multiLevelType w:val="multilevel"/>
    <w:tmpl w:val="F458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63F2C"/>
    <w:multiLevelType w:val="multilevel"/>
    <w:tmpl w:val="7BA0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F2B94"/>
    <w:multiLevelType w:val="multilevel"/>
    <w:tmpl w:val="11F8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B417A"/>
    <w:multiLevelType w:val="multilevel"/>
    <w:tmpl w:val="724C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B5B1D"/>
    <w:multiLevelType w:val="multilevel"/>
    <w:tmpl w:val="77B6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A3B50"/>
    <w:multiLevelType w:val="multilevel"/>
    <w:tmpl w:val="6650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91661">
    <w:abstractNumId w:val="5"/>
  </w:num>
  <w:num w:numId="2" w16cid:durableId="1220171123">
    <w:abstractNumId w:val="0"/>
  </w:num>
  <w:num w:numId="3" w16cid:durableId="236326500">
    <w:abstractNumId w:val="9"/>
  </w:num>
  <w:num w:numId="4" w16cid:durableId="135146390">
    <w:abstractNumId w:val="1"/>
  </w:num>
  <w:num w:numId="5" w16cid:durableId="1299258138">
    <w:abstractNumId w:val="12"/>
  </w:num>
  <w:num w:numId="6" w16cid:durableId="497234514">
    <w:abstractNumId w:val="15"/>
  </w:num>
  <w:num w:numId="7" w16cid:durableId="1140271579">
    <w:abstractNumId w:val="6"/>
  </w:num>
  <w:num w:numId="8" w16cid:durableId="601763619">
    <w:abstractNumId w:val="13"/>
  </w:num>
  <w:num w:numId="9" w16cid:durableId="967081252">
    <w:abstractNumId w:val="2"/>
  </w:num>
  <w:num w:numId="10" w16cid:durableId="1792360047">
    <w:abstractNumId w:val="3"/>
  </w:num>
  <w:num w:numId="11" w16cid:durableId="471294204">
    <w:abstractNumId w:val="11"/>
  </w:num>
  <w:num w:numId="12" w16cid:durableId="1662418849">
    <w:abstractNumId w:val="16"/>
  </w:num>
  <w:num w:numId="13" w16cid:durableId="729575203">
    <w:abstractNumId w:val="4"/>
  </w:num>
  <w:num w:numId="14" w16cid:durableId="983586233">
    <w:abstractNumId w:val="14"/>
  </w:num>
  <w:num w:numId="15" w16cid:durableId="1470509434">
    <w:abstractNumId w:val="10"/>
  </w:num>
  <w:num w:numId="16" w16cid:durableId="1861166962">
    <w:abstractNumId w:val="7"/>
  </w:num>
  <w:num w:numId="17" w16cid:durableId="797650886">
    <w:abstractNumId w:val="17"/>
  </w:num>
  <w:num w:numId="18" w16cid:durableId="1849711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12"/>
    <w:rsid w:val="000753EA"/>
    <w:rsid w:val="000B6BB2"/>
    <w:rsid w:val="000F7145"/>
    <w:rsid w:val="000F7D73"/>
    <w:rsid w:val="00162A86"/>
    <w:rsid w:val="00196A37"/>
    <w:rsid w:val="00206587"/>
    <w:rsid w:val="002119A4"/>
    <w:rsid w:val="00215044"/>
    <w:rsid w:val="00221455"/>
    <w:rsid w:val="00235A3C"/>
    <w:rsid w:val="002878A4"/>
    <w:rsid w:val="002913B5"/>
    <w:rsid w:val="002A4020"/>
    <w:rsid w:val="003362E3"/>
    <w:rsid w:val="003520D6"/>
    <w:rsid w:val="003B1BE6"/>
    <w:rsid w:val="00402B8E"/>
    <w:rsid w:val="004675A3"/>
    <w:rsid w:val="00481239"/>
    <w:rsid w:val="004D7212"/>
    <w:rsid w:val="00517B88"/>
    <w:rsid w:val="00555D71"/>
    <w:rsid w:val="0056491C"/>
    <w:rsid w:val="0057427C"/>
    <w:rsid w:val="00602E77"/>
    <w:rsid w:val="006468B1"/>
    <w:rsid w:val="00651730"/>
    <w:rsid w:val="00693CA5"/>
    <w:rsid w:val="0070685B"/>
    <w:rsid w:val="007C2407"/>
    <w:rsid w:val="007E0A37"/>
    <w:rsid w:val="007E19DC"/>
    <w:rsid w:val="007F2A00"/>
    <w:rsid w:val="008047B4"/>
    <w:rsid w:val="0080614C"/>
    <w:rsid w:val="00820707"/>
    <w:rsid w:val="008400A5"/>
    <w:rsid w:val="00872809"/>
    <w:rsid w:val="00880FBB"/>
    <w:rsid w:val="008841CF"/>
    <w:rsid w:val="0089187C"/>
    <w:rsid w:val="008B257D"/>
    <w:rsid w:val="008B6D7A"/>
    <w:rsid w:val="0095040C"/>
    <w:rsid w:val="009A3EA0"/>
    <w:rsid w:val="00A00EDC"/>
    <w:rsid w:val="00A10519"/>
    <w:rsid w:val="00A11AF4"/>
    <w:rsid w:val="00A30E64"/>
    <w:rsid w:val="00A71CE7"/>
    <w:rsid w:val="00AA23BE"/>
    <w:rsid w:val="00AD7BA3"/>
    <w:rsid w:val="00B570A5"/>
    <w:rsid w:val="00B6111D"/>
    <w:rsid w:val="00B809C6"/>
    <w:rsid w:val="00B85E23"/>
    <w:rsid w:val="00BF54C9"/>
    <w:rsid w:val="00C0514F"/>
    <w:rsid w:val="00C162D6"/>
    <w:rsid w:val="00C46939"/>
    <w:rsid w:val="00C55F93"/>
    <w:rsid w:val="00C9319C"/>
    <w:rsid w:val="00CB25E9"/>
    <w:rsid w:val="00D275CF"/>
    <w:rsid w:val="00E076F9"/>
    <w:rsid w:val="00E25128"/>
    <w:rsid w:val="00E26455"/>
    <w:rsid w:val="00F15928"/>
    <w:rsid w:val="00F61B57"/>
    <w:rsid w:val="00F937F0"/>
    <w:rsid w:val="00FC20E1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870E"/>
  <w15:chartTrackingRefBased/>
  <w15:docId w15:val="{1566C3EE-385A-4135-B840-54139D7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21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913B5"/>
    <w:rPr>
      <w:b/>
      <w:bCs/>
    </w:rPr>
  </w:style>
  <w:style w:type="table" w:styleId="TableGrid">
    <w:name w:val="Table Grid"/>
    <w:basedOn w:val="TableNormal"/>
    <w:uiPriority w:val="39"/>
    <w:rsid w:val="009A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E7"/>
  </w:style>
  <w:style w:type="paragraph" w:styleId="Footer">
    <w:name w:val="footer"/>
    <w:basedOn w:val="Normal"/>
    <w:link w:val="FooterChar"/>
    <w:uiPriority w:val="99"/>
    <w:unhideWhenUsed/>
    <w:rsid w:val="00A7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E7"/>
  </w:style>
  <w:style w:type="paragraph" w:styleId="BodyText">
    <w:name w:val="Body Text"/>
    <w:basedOn w:val="Normal"/>
    <w:link w:val="BodyTextChar"/>
    <w:uiPriority w:val="1"/>
    <w:qFormat/>
    <w:rsid w:val="00235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5A3C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CB2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xuanngoc.namdinh.edu.vn/" TargetMode="External"/><Relationship Id="rId13" Type="http://schemas.openxmlformats.org/officeDocument/2006/relationships/hyperlink" Target="https://mnxuanngoc.namdinh.edu.v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nxuanngoc.namdinh.edu.vn/" TargetMode="External"/><Relationship Id="rId12" Type="http://schemas.openxmlformats.org/officeDocument/2006/relationships/hyperlink" Target="https://mnxuanngoc.namdinh.edu.vn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nxuanngoc.namdinh.edu.v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nxuanngoc.namdinh.edu.vn/" TargetMode="External"/><Relationship Id="rId10" Type="http://schemas.openxmlformats.org/officeDocument/2006/relationships/hyperlink" Target="https://mnxuanngoc.namdinh.edu.v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nxuanngoc.namdinh.edu.vn/" TargetMode="External"/><Relationship Id="rId14" Type="http://schemas.openxmlformats.org/officeDocument/2006/relationships/hyperlink" Target="https://mnxuanngoc.namdinh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Mai</dc:creator>
  <cp:keywords/>
  <dc:description/>
  <cp:lastModifiedBy>thanh pham</cp:lastModifiedBy>
  <cp:revision>55</cp:revision>
  <cp:lastPrinted>2026-06-05T21:46:00Z</cp:lastPrinted>
  <dcterms:created xsi:type="dcterms:W3CDTF">2026-01-21T12:11:00Z</dcterms:created>
  <dcterms:modified xsi:type="dcterms:W3CDTF">2026-06-10T15:53:00Z</dcterms:modified>
</cp:coreProperties>
</file>